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ED58" w14:textId="01D16D72" w:rsidR="00C76A11" w:rsidRDefault="00C76A11" w:rsidP="00C76A11">
      <w:pPr>
        <w:spacing w:after="0" w:line="240" w:lineRule="auto"/>
        <w:ind w:right="-1"/>
        <w:rPr>
          <w:rFonts w:ascii="Times New Roman" w:hAnsi="Times New Roman" w:cs="Times New Roman"/>
          <w:bCs/>
        </w:rPr>
      </w:pPr>
      <w:bookmarkStart w:id="0" w:name="_Hlk87633223"/>
      <w:r>
        <w:rPr>
          <w:noProof/>
          <w:lang w:eastAsia="it-IT"/>
        </w:rPr>
        <w:drawing>
          <wp:anchor distT="0" distB="0" distL="0" distR="0" simplePos="0" relativeHeight="251659264" behindDoc="0" locked="0" layoutInCell="1" allowOverlap="1" wp14:anchorId="0C4B7507" wp14:editId="54AF9A17">
            <wp:simplePos x="0" y="0"/>
            <wp:positionH relativeFrom="margin">
              <wp:posOffset>79375</wp:posOffset>
            </wp:positionH>
            <wp:positionV relativeFrom="paragraph">
              <wp:posOffset>0</wp:posOffset>
            </wp:positionV>
            <wp:extent cx="6329045" cy="1157605"/>
            <wp:effectExtent l="0" t="0" r="0"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329045" cy="1157605"/>
                    </a:xfrm>
                    <a:prstGeom prst="rect">
                      <a:avLst/>
                    </a:prstGeom>
                  </pic:spPr>
                </pic:pic>
              </a:graphicData>
            </a:graphic>
            <wp14:sizeRelH relativeFrom="margin">
              <wp14:pctWidth>0</wp14:pctWidth>
            </wp14:sizeRelH>
            <wp14:sizeRelV relativeFrom="margin">
              <wp14:pctHeight>0</wp14:pctHeight>
            </wp14:sizeRelV>
          </wp:anchor>
        </w:drawing>
      </w:r>
    </w:p>
    <w:p w14:paraId="43F8BC26" w14:textId="399CB426" w:rsidR="00C76A11" w:rsidRDefault="00C76A11" w:rsidP="00391D66">
      <w:pPr>
        <w:spacing w:after="0" w:line="240" w:lineRule="auto"/>
        <w:ind w:left="5529" w:right="-1"/>
        <w:rPr>
          <w:rFonts w:ascii="Times New Roman" w:hAnsi="Times New Roman" w:cs="Times New Roman"/>
          <w:bCs/>
        </w:rPr>
      </w:pPr>
    </w:p>
    <w:p w14:paraId="4BB7DB90" w14:textId="17F540E9" w:rsidR="00C76A11" w:rsidRDefault="00C76A11" w:rsidP="00391D66">
      <w:pPr>
        <w:spacing w:after="0" w:line="240" w:lineRule="auto"/>
        <w:ind w:left="5529" w:right="-1"/>
        <w:rPr>
          <w:rFonts w:ascii="Times New Roman" w:hAnsi="Times New Roman" w:cs="Times New Roman"/>
          <w:bCs/>
        </w:rPr>
      </w:pPr>
    </w:p>
    <w:p w14:paraId="31AD8C13" w14:textId="77777777" w:rsidR="00C76A11" w:rsidRPr="007F44FF" w:rsidRDefault="00C76A11" w:rsidP="00C76A11">
      <w:pPr>
        <w:spacing w:before="45" w:after="0"/>
        <w:ind w:right="114"/>
        <w:jc w:val="center"/>
        <w:rPr>
          <w:rFonts w:ascii="Georgia" w:eastAsia="Georgia" w:hAnsi="Georgia" w:cs="Georgia"/>
          <w:i/>
          <w:iCs/>
          <w:sz w:val="36"/>
          <w:szCs w:val="36"/>
        </w:rPr>
      </w:pPr>
      <w:proofErr w:type="spellStart"/>
      <w:r w:rsidRPr="007F44FF">
        <w:rPr>
          <w:rFonts w:ascii="Georgia" w:eastAsia="Georgia" w:hAnsi="Georgia" w:cs="Georgia"/>
          <w:i/>
          <w:iCs/>
          <w:w w:val="120"/>
          <w:sz w:val="36"/>
          <w:szCs w:val="36"/>
        </w:rPr>
        <w:t>Ministero</w:t>
      </w:r>
      <w:proofErr w:type="spellEnd"/>
      <w:r w:rsidRPr="007F44FF">
        <w:rPr>
          <w:rFonts w:ascii="Georgia" w:eastAsia="Georgia" w:hAnsi="Georgia" w:cs="Georgia"/>
          <w:i/>
          <w:iCs/>
          <w:spacing w:val="2"/>
          <w:w w:val="120"/>
          <w:sz w:val="36"/>
          <w:szCs w:val="36"/>
        </w:rPr>
        <w:t xml:space="preserve"> </w:t>
      </w:r>
      <w:proofErr w:type="spellStart"/>
      <w:r w:rsidRPr="007F44FF">
        <w:rPr>
          <w:rFonts w:ascii="Georgia" w:eastAsia="Georgia" w:hAnsi="Georgia" w:cs="Georgia"/>
          <w:i/>
          <w:iCs/>
          <w:w w:val="120"/>
          <w:sz w:val="36"/>
          <w:szCs w:val="36"/>
        </w:rPr>
        <w:t>dell’Istruzione</w:t>
      </w:r>
      <w:proofErr w:type="spellEnd"/>
      <w:r w:rsidRPr="007F44FF">
        <w:rPr>
          <w:rFonts w:ascii="Georgia" w:eastAsia="Georgia" w:hAnsi="Georgia" w:cs="Georgia"/>
          <w:i/>
          <w:iCs/>
          <w:spacing w:val="1"/>
          <w:w w:val="120"/>
          <w:sz w:val="36"/>
          <w:szCs w:val="36"/>
        </w:rPr>
        <w:t xml:space="preserve"> </w:t>
      </w:r>
      <w:r w:rsidRPr="007F44FF">
        <w:rPr>
          <w:rFonts w:ascii="Georgia" w:eastAsia="Georgia" w:hAnsi="Georgia" w:cs="Georgia"/>
          <w:i/>
          <w:iCs/>
          <w:w w:val="120"/>
          <w:sz w:val="36"/>
          <w:szCs w:val="36"/>
        </w:rPr>
        <w:t>e</w:t>
      </w:r>
      <w:r w:rsidRPr="007F44FF">
        <w:rPr>
          <w:rFonts w:ascii="Georgia" w:eastAsia="Georgia" w:hAnsi="Georgia" w:cs="Georgia"/>
          <w:i/>
          <w:iCs/>
          <w:spacing w:val="4"/>
          <w:w w:val="120"/>
          <w:sz w:val="36"/>
          <w:szCs w:val="36"/>
        </w:rPr>
        <w:t xml:space="preserve"> </w:t>
      </w:r>
      <w:r w:rsidRPr="007F44FF">
        <w:rPr>
          <w:rFonts w:ascii="Georgia" w:eastAsia="Georgia" w:hAnsi="Georgia" w:cs="Georgia"/>
          <w:i/>
          <w:iCs/>
          <w:w w:val="120"/>
          <w:sz w:val="36"/>
          <w:szCs w:val="36"/>
        </w:rPr>
        <w:t>del</w:t>
      </w:r>
      <w:r w:rsidRPr="007F44FF">
        <w:rPr>
          <w:rFonts w:ascii="Georgia" w:eastAsia="Georgia" w:hAnsi="Georgia" w:cs="Georgia"/>
          <w:i/>
          <w:iCs/>
          <w:spacing w:val="3"/>
          <w:w w:val="120"/>
          <w:sz w:val="36"/>
          <w:szCs w:val="36"/>
        </w:rPr>
        <w:t xml:space="preserve"> </w:t>
      </w:r>
      <w:r w:rsidRPr="007F44FF">
        <w:rPr>
          <w:rFonts w:ascii="Georgia" w:eastAsia="Georgia" w:hAnsi="Georgia" w:cs="Georgia"/>
          <w:i/>
          <w:iCs/>
          <w:w w:val="120"/>
          <w:sz w:val="36"/>
          <w:szCs w:val="36"/>
        </w:rPr>
        <w:t>Merito</w:t>
      </w:r>
    </w:p>
    <w:p w14:paraId="69E37F01" w14:textId="77777777" w:rsidR="00C76A11" w:rsidRPr="007F44FF" w:rsidRDefault="00C76A11" w:rsidP="00C76A11">
      <w:pPr>
        <w:suppressAutoHyphens/>
        <w:overflowPunct w:val="0"/>
        <w:spacing w:before="60" w:after="0"/>
        <w:jc w:val="center"/>
        <w:rPr>
          <w:rFonts w:eastAsia="Times New Roman" w:cs="Times New Roman"/>
          <w:kern w:val="3"/>
          <w:lang w:eastAsia="it-IT"/>
        </w:rPr>
      </w:pPr>
      <w:bookmarkStart w:id="1" w:name="_Hlk136725593"/>
      <w:bookmarkStart w:id="2" w:name="_Hlk149637106"/>
      <w:bookmarkStart w:id="3" w:name="_Hlk136716397"/>
      <w:proofErr w:type="spellStart"/>
      <w:r w:rsidRPr="007F44FF">
        <w:rPr>
          <w:rFonts w:ascii="Times New Roman" w:eastAsia="Times New Roman" w:hAnsi="Times New Roman" w:cs="Times New Roman"/>
          <w:kern w:val="3"/>
          <w:sz w:val="24"/>
          <w:lang w:eastAsia="it-IT"/>
        </w:rPr>
        <w:t>Istituto</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Comprensivo</w:t>
      </w:r>
      <w:proofErr w:type="spellEnd"/>
      <w:r w:rsidRPr="007F44FF">
        <w:rPr>
          <w:rFonts w:ascii="Times New Roman" w:eastAsia="Times New Roman" w:hAnsi="Times New Roman" w:cs="Times New Roman"/>
          <w:kern w:val="3"/>
          <w:sz w:val="24"/>
          <w:lang w:eastAsia="it-IT"/>
        </w:rPr>
        <w:t xml:space="preserve"> Anoia- </w:t>
      </w:r>
      <w:proofErr w:type="spellStart"/>
      <w:r w:rsidRPr="007F44FF">
        <w:rPr>
          <w:rFonts w:ascii="Times New Roman" w:eastAsia="Times New Roman" w:hAnsi="Times New Roman" w:cs="Times New Roman"/>
          <w:kern w:val="3"/>
          <w:sz w:val="24"/>
          <w:lang w:eastAsia="it-IT"/>
        </w:rPr>
        <w:t>Giffone</w:t>
      </w:r>
      <w:proofErr w:type="spellEnd"/>
      <w:r w:rsidRPr="007F44FF">
        <w:rPr>
          <w:rFonts w:ascii="Times New Roman" w:eastAsia="Times New Roman" w:hAnsi="Times New Roman" w:cs="Times New Roman"/>
          <w:kern w:val="3"/>
          <w:sz w:val="24"/>
          <w:lang w:eastAsia="it-IT"/>
        </w:rPr>
        <w:t>- F. Della Scala</w:t>
      </w:r>
    </w:p>
    <w:bookmarkEnd w:id="1"/>
    <w:p w14:paraId="578C3BDA" w14:textId="77777777" w:rsidR="00C76A11" w:rsidRPr="007F44FF" w:rsidRDefault="00C76A11" w:rsidP="00C76A11">
      <w:pPr>
        <w:suppressAutoHyphens/>
        <w:overflowPunct w:val="0"/>
        <w:spacing w:after="0"/>
        <w:jc w:val="center"/>
        <w:rPr>
          <w:rFonts w:eastAsia="Times New Roman" w:cs="Times New Roman"/>
          <w:kern w:val="3"/>
          <w:lang w:eastAsia="it-IT"/>
        </w:rPr>
      </w:pP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dell’Infanzia</w:t>
      </w:r>
      <w:proofErr w:type="spellEnd"/>
      <w:r w:rsidRPr="007F44FF">
        <w:rPr>
          <w:rFonts w:ascii="Times New Roman" w:eastAsia="Times New Roman" w:hAnsi="Times New Roman" w:cs="Times New Roman"/>
          <w:b/>
          <w:kern w:val="3"/>
          <w:sz w:val="24"/>
          <w:lang w:eastAsia="it-IT"/>
        </w:rPr>
        <w:t xml:space="preserve">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Primaria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Secondaria</w:t>
      </w:r>
      <w:proofErr w:type="spellEnd"/>
      <w:r w:rsidRPr="007F44FF">
        <w:rPr>
          <w:rFonts w:ascii="Times New Roman" w:eastAsia="Times New Roman" w:hAnsi="Times New Roman" w:cs="Times New Roman"/>
          <w:b/>
          <w:kern w:val="3"/>
          <w:sz w:val="24"/>
          <w:lang w:eastAsia="it-IT"/>
        </w:rPr>
        <w:t xml:space="preserve"> di 1° </w:t>
      </w:r>
      <w:proofErr w:type="spellStart"/>
      <w:r w:rsidRPr="007F44FF">
        <w:rPr>
          <w:rFonts w:ascii="Times New Roman" w:eastAsia="Times New Roman" w:hAnsi="Times New Roman" w:cs="Times New Roman"/>
          <w:b/>
          <w:kern w:val="3"/>
          <w:sz w:val="24"/>
          <w:lang w:eastAsia="it-IT"/>
        </w:rPr>
        <w:t>grado</w:t>
      </w:r>
      <w:proofErr w:type="spellEnd"/>
    </w:p>
    <w:p w14:paraId="39E10904"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Via B. </w:t>
      </w:r>
      <w:proofErr w:type="spellStart"/>
      <w:r w:rsidRPr="007F44FF">
        <w:rPr>
          <w:rFonts w:ascii="Times New Roman" w:eastAsia="Times New Roman" w:hAnsi="Times New Roman" w:cs="Times New Roman"/>
          <w:kern w:val="3"/>
          <w:sz w:val="24"/>
          <w:lang w:eastAsia="it-IT"/>
        </w:rPr>
        <w:t>Buozzi</w:t>
      </w:r>
      <w:proofErr w:type="spellEnd"/>
      <w:r w:rsidRPr="007F44FF">
        <w:rPr>
          <w:rFonts w:ascii="Times New Roman" w:eastAsia="Times New Roman" w:hAnsi="Times New Roman" w:cs="Times New Roman"/>
          <w:kern w:val="3"/>
          <w:sz w:val="24"/>
          <w:lang w:eastAsia="it-IT"/>
        </w:rPr>
        <w:t xml:space="preserve"> n. </w:t>
      </w:r>
      <w:proofErr w:type="gramStart"/>
      <w:r w:rsidRPr="007F44FF">
        <w:rPr>
          <w:rFonts w:ascii="Times New Roman" w:eastAsia="Times New Roman" w:hAnsi="Times New Roman" w:cs="Times New Roman"/>
          <w:kern w:val="3"/>
          <w:sz w:val="24"/>
          <w:lang w:eastAsia="it-IT"/>
        </w:rPr>
        <w:t>13  -</w:t>
      </w:r>
      <w:proofErr w:type="gramEnd"/>
      <w:r w:rsidRPr="007F44FF">
        <w:rPr>
          <w:rFonts w:ascii="Times New Roman" w:eastAsia="Times New Roman" w:hAnsi="Times New Roman" w:cs="Times New Roman"/>
          <w:kern w:val="3"/>
          <w:sz w:val="24"/>
          <w:lang w:eastAsia="it-IT"/>
        </w:rPr>
        <w:t xml:space="preserve"> 89021 – </w:t>
      </w:r>
      <w:proofErr w:type="spellStart"/>
      <w:proofErr w:type="gramStart"/>
      <w:r w:rsidRPr="007F44FF">
        <w:rPr>
          <w:rFonts w:ascii="Times New Roman" w:eastAsia="Times New Roman" w:hAnsi="Times New Roman" w:cs="Times New Roman"/>
          <w:kern w:val="3"/>
          <w:sz w:val="24"/>
          <w:lang w:eastAsia="it-IT"/>
        </w:rPr>
        <w:t>Cinquefrondi</w:t>
      </w:r>
      <w:proofErr w:type="spellEnd"/>
      <w:r w:rsidRPr="007F44FF">
        <w:rPr>
          <w:rFonts w:ascii="Times New Roman" w:eastAsia="Times New Roman" w:hAnsi="Times New Roman" w:cs="Times New Roman"/>
          <w:kern w:val="3"/>
          <w:sz w:val="24"/>
          <w:lang w:eastAsia="it-IT"/>
        </w:rPr>
        <w:t xml:space="preserve">  (</w:t>
      </w:r>
      <w:proofErr w:type="gramEnd"/>
      <w:r w:rsidRPr="007F44FF">
        <w:rPr>
          <w:rFonts w:ascii="Times New Roman" w:eastAsia="Times New Roman" w:hAnsi="Times New Roman" w:cs="Times New Roman"/>
          <w:kern w:val="3"/>
          <w:sz w:val="24"/>
          <w:lang w:eastAsia="it-IT"/>
        </w:rPr>
        <w:t xml:space="preserve">RC) </w:t>
      </w:r>
      <w:bookmarkEnd w:id="2"/>
      <w:r w:rsidRPr="007F44FF">
        <w:rPr>
          <w:rFonts w:ascii="Times New Roman" w:eastAsia="Times New Roman" w:hAnsi="Times New Roman" w:cs="Times New Roman"/>
          <w:kern w:val="3"/>
          <w:sz w:val="24"/>
          <w:lang w:eastAsia="it-IT"/>
        </w:rPr>
        <w:t>- ' +390966/949149 FAX 0966/933980</w:t>
      </w:r>
    </w:p>
    <w:p w14:paraId="0923AABC"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C.F. 82001060803 – </w:t>
      </w:r>
      <w:proofErr w:type="spellStart"/>
      <w:r w:rsidRPr="007F44FF">
        <w:rPr>
          <w:rFonts w:ascii="Times New Roman" w:eastAsia="Times New Roman" w:hAnsi="Times New Roman" w:cs="Times New Roman"/>
          <w:kern w:val="3"/>
          <w:sz w:val="24"/>
          <w:lang w:eastAsia="it-IT"/>
        </w:rPr>
        <w:t>Codice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univoco</w:t>
      </w:r>
      <w:proofErr w:type="spellEnd"/>
      <w:r w:rsidRPr="007F44FF">
        <w:rPr>
          <w:rFonts w:ascii="Times New Roman" w:eastAsia="Times New Roman" w:hAnsi="Times New Roman" w:cs="Times New Roman"/>
          <w:kern w:val="3"/>
          <w:sz w:val="24"/>
          <w:lang w:eastAsia="it-IT"/>
        </w:rPr>
        <w:t xml:space="preserve"> per la </w:t>
      </w:r>
      <w:proofErr w:type="spellStart"/>
      <w:r w:rsidRPr="007F44FF">
        <w:rPr>
          <w:rFonts w:ascii="Times New Roman" w:eastAsia="Times New Roman" w:hAnsi="Times New Roman" w:cs="Times New Roman"/>
          <w:kern w:val="3"/>
          <w:sz w:val="24"/>
          <w:lang w:eastAsia="it-IT"/>
        </w:rPr>
        <w:t>fatturazione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elettronica</w:t>
      </w:r>
      <w:proofErr w:type="spellEnd"/>
      <w:r w:rsidRPr="007F44FF">
        <w:rPr>
          <w:rFonts w:ascii="Times New Roman" w:eastAsia="Times New Roman" w:hAnsi="Times New Roman" w:cs="Times New Roman"/>
          <w:kern w:val="3"/>
          <w:sz w:val="24"/>
          <w:lang w:eastAsia="it-IT"/>
        </w:rPr>
        <w:t>: UFASU4</w:t>
      </w:r>
    </w:p>
    <w:p w14:paraId="38599E54" w14:textId="77777777" w:rsidR="00C76A11" w:rsidRPr="007F44FF" w:rsidRDefault="00C76A11" w:rsidP="00C76A11">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Cod. </w:t>
      </w:r>
      <w:proofErr w:type="spellStart"/>
      <w:r w:rsidRPr="007F44FF">
        <w:rPr>
          <w:rFonts w:ascii="Times New Roman" w:eastAsia="Times New Roman" w:hAnsi="Times New Roman" w:cs="Times New Roman"/>
          <w:kern w:val="3"/>
          <w:sz w:val="24"/>
          <w:lang w:eastAsia="it-IT"/>
        </w:rPr>
        <w:t>Mecc</w:t>
      </w:r>
      <w:proofErr w:type="spellEnd"/>
      <w:r w:rsidRPr="007F44FF">
        <w:rPr>
          <w:rFonts w:ascii="Times New Roman" w:eastAsia="Times New Roman" w:hAnsi="Times New Roman" w:cs="Times New Roman"/>
          <w:kern w:val="3"/>
          <w:sz w:val="24"/>
          <w:lang w:eastAsia="it-IT"/>
        </w:rPr>
        <w:t xml:space="preserve"> RCIC846006- *: RCIC846006@istruzione.it - PEC: rcic846006@pec.istruzione.it </w:t>
      </w:r>
      <w:bookmarkStart w:id="4" w:name="_Hlk136724803"/>
      <w:bookmarkStart w:id="5" w:name="_Hlk136722720"/>
      <w:r w:rsidRPr="007F44FF">
        <w:rPr>
          <w:rFonts w:ascii="Arial MT" w:eastAsia="Arial MT" w:hAnsi="Arial MT" w:cs="Arial MT"/>
        </w:rPr>
        <w:fldChar w:fldCharType="begin"/>
      </w:r>
      <w:r w:rsidRPr="007F44FF">
        <w:rPr>
          <w:rFonts w:ascii="Arial MT" w:eastAsia="Arial MT" w:hAnsi="Arial MT" w:cs="Arial MT"/>
        </w:rPr>
        <w:instrText>HYPERLINK "http://www.icanoiagiffonefdellascala.edu.it"</w:instrText>
      </w:r>
      <w:r w:rsidRPr="007F44FF">
        <w:rPr>
          <w:rFonts w:ascii="Arial MT" w:eastAsia="Arial MT" w:hAnsi="Arial MT" w:cs="Arial MT"/>
        </w:rPr>
      </w:r>
      <w:r w:rsidRPr="007F44FF">
        <w:rPr>
          <w:rFonts w:ascii="Arial MT" w:eastAsia="Arial MT" w:hAnsi="Arial MT" w:cs="Arial MT"/>
        </w:rPr>
        <w:fldChar w:fldCharType="separate"/>
      </w:r>
      <w:r w:rsidRPr="007F44FF">
        <w:rPr>
          <w:rFonts w:ascii="Times New Roman" w:eastAsia="Times New Roman" w:hAnsi="Times New Roman" w:cs="Times New Roman"/>
          <w:color w:val="0563C1"/>
          <w:kern w:val="3"/>
          <w:sz w:val="24"/>
          <w:u w:val="single"/>
          <w:lang w:eastAsia="it-IT"/>
        </w:rPr>
        <w:t>www.icanoiagiffonefdellascala.edu.it</w:t>
      </w:r>
      <w:r w:rsidRPr="007F44FF">
        <w:rPr>
          <w:rFonts w:ascii="Times New Roman" w:eastAsia="Times New Roman" w:hAnsi="Times New Roman" w:cs="Times New Roman"/>
          <w:color w:val="0563C1"/>
          <w:kern w:val="3"/>
          <w:sz w:val="24"/>
          <w:u w:val="single"/>
          <w:lang w:eastAsia="it-IT"/>
        </w:rPr>
        <w:fldChar w:fldCharType="end"/>
      </w:r>
      <w:bookmarkEnd w:id="4"/>
    </w:p>
    <w:bookmarkEnd w:id="3"/>
    <w:bookmarkEnd w:id="5"/>
    <w:p w14:paraId="36C7E6BD" w14:textId="6C0A9F02" w:rsidR="00C76A11" w:rsidRDefault="00C76A11" w:rsidP="00C76A11">
      <w:pPr>
        <w:spacing w:after="0" w:line="240" w:lineRule="auto"/>
        <w:ind w:left="5529" w:right="-1"/>
        <w:jc w:val="right"/>
        <w:rPr>
          <w:rFonts w:ascii="Times New Roman" w:hAnsi="Times New Roman" w:cs="Times New Roman"/>
          <w:bCs/>
        </w:rPr>
      </w:pPr>
      <w:r>
        <w:rPr>
          <w:rFonts w:ascii="Times New Roman" w:hAnsi="Times New Roman" w:cs="Times New Roman"/>
          <w:bCs/>
        </w:rPr>
        <w:t>Al Dirigente Scolastico</w:t>
      </w:r>
    </w:p>
    <w:p w14:paraId="6E82FBFF" w14:textId="488EC7ED" w:rsidR="00C76A11" w:rsidRDefault="00C76A11" w:rsidP="00C76A11">
      <w:pPr>
        <w:spacing w:after="0" w:line="240" w:lineRule="auto"/>
        <w:ind w:left="5529" w:right="-1"/>
        <w:jc w:val="right"/>
        <w:rPr>
          <w:rFonts w:ascii="Times New Roman" w:hAnsi="Times New Roman" w:cs="Times New Roman"/>
          <w:bCs/>
        </w:rPr>
      </w:pPr>
      <w:proofErr w:type="spellStart"/>
      <w:r>
        <w:rPr>
          <w:rFonts w:ascii="Times New Roman" w:hAnsi="Times New Roman" w:cs="Times New Roman"/>
          <w:bCs/>
        </w:rPr>
        <w:t>Dell’I.C</w:t>
      </w:r>
      <w:proofErr w:type="spellEnd"/>
      <w:r>
        <w:rPr>
          <w:rFonts w:ascii="Times New Roman" w:hAnsi="Times New Roman" w:cs="Times New Roman"/>
          <w:bCs/>
        </w:rPr>
        <w:t>. Anoia-</w:t>
      </w:r>
      <w:proofErr w:type="spellStart"/>
      <w:r>
        <w:rPr>
          <w:rFonts w:ascii="Times New Roman" w:hAnsi="Times New Roman" w:cs="Times New Roman"/>
          <w:bCs/>
        </w:rPr>
        <w:t>Giffone</w:t>
      </w:r>
      <w:proofErr w:type="spellEnd"/>
      <w:r>
        <w:rPr>
          <w:rFonts w:ascii="Times New Roman" w:hAnsi="Times New Roman" w:cs="Times New Roman"/>
          <w:bCs/>
        </w:rPr>
        <w:t>-F. Della Scala</w:t>
      </w:r>
    </w:p>
    <w:p w14:paraId="2898BC1F" w14:textId="18D88678" w:rsidR="00C76A11" w:rsidRDefault="00C76A11" w:rsidP="00C76A11">
      <w:pPr>
        <w:spacing w:after="0" w:line="240" w:lineRule="auto"/>
        <w:ind w:left="5529" w:right="-1"/>
        <w:jc w:val="right"/>
        <w:rPr>
          <w:rFonts w:ascii="Times New Roman" w:hAnsi="Times New Roman" w:cs="Times New Roman"/>
          <w:bCs/>
        </w:rPr>
      </w:pPr>
      <w:r>
        <w:rPr>
          <w:rFonts w:ascii="Times New Roman" w:hAnsi="Times New Roman" w:cs="Times New Roman"/>
          <w:bCs/>
        </w:rPr>
        <w:t xml:space="preserve">Di </w:t>
      </w:r>
      <w:proofErr w:type="spellStart"/>
      <w:r>
        <w:rPr>
          <w:rFonts w:ascii="Times New Roman" w:hAnsi="Times New Roman" w:cs="Times New Roman"/>
          <w:bCs/>
        </w:rPr>
        <w:t>Cinquefrondi</w:t>
      </w:r>
      <w:proofErr w:type="spellEnd"/>
      <w:r>
        <w:rPr>
          <w:rFonts w:ascii="Times New Roman" w:hAnsi="Times New Roman" w:cs="Times New Roman"/>
          <w:bCs/>
        </w:rPr>
        <w:t xml:space="preserve"> (RC)</w:t>
      </w:r>
    </w:p>
    <w:p w14:paraId="562F8DB4" w14:textId="62191673" w:rsidR="00391D66" w:rsidRPr="0071616C" w:rsidRDefault="00391D66" w:rsidP="00391D66">
      <w:pPr>
        <w:spacing w:after="0" w:line="240" w:lineRule="auto"/>
        <w:ind w:left="5529" w:right="-1"/>
        <w:rPr>
          <w:rFonts w:ascii="Times New Roman" w:hAnsi="Times New Roman" w:cs="Times New Roman"/>
          <w:bCs/>
        </w:rPr>
      </w:pPr>
    </w:p>
    <w:p w14:paraId="74E67EE0" w14:textId="10924E9D" w:rsidR="002E5012" w:rsidRDefault="002E5012"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bookmarkStart w:id="6" w:name="_Hlk131154130"/>
      <w:bookmarkStart w:id="7" w:name="_Hlk130984770"/>
      <w:r>
        <w:rPr>
          <w:rFonts w:ascii="Times New Roman" w:hAnsi="Times New Roman" w:cs="Times New Roman"/>
          <w:b/>
          <w:bCs/>
          <w:iCs/>
          <w:sz w:val="24"/>
          <w:szCs w:val="24"/>
          <w:lang w:val="it-IT"/>
        </w:rPr>
        <w:t xml:space="preserve">ALLEGATO </w:t>
      </w:r>
      <w:r w:rsidR="005B7EFB">
        <w:rPr>
          <w:rFonts w:ascii="Times New Roman" w:hAnsi="Times New Roman" w:cs="Times New Roman"/>
          <w:b/>
          <w:bCs/>
          <w:iCs/>
          <w:sz w:val="24"/>
          <w:szCs w:val="24"/>
          <w:lang w:val="it-IT"/>
        </w:rPr>
        <w:t>D</w:t>
      </w:r>
      <w:r>
        <w:rPr>
          <w:rFonts w:ascii="Times New Roman" w:hAnsi="Times New Roman" w:cs="Times New Roman"/>
          <w:b/>
          <w:bCs/>
          <w:iCs/>
          <w:sz w:val="24"/>
          <w:szCs w:val="24"/>
          <w:lang w:val="it-IT"/>
        </w:rPr>
        <w:t xml:space="preserve"> – ALL’AVVISO </w:t>
      </w:r>
      <w:r w:rsidR="000E0795">
        <w:rPr>
          <w:rFonts w:ascii="Times New Roman" w:hAnsi="Times New Roman" w:cs="Times New Roman"/>
          <w:b/>
          <w:bCs/>
          <w:iCs/>
          <w:sz w:val="24"/>
          <w:szCs w:val="24"/>
          <w:lang w:val="it-IT"/>
        </w:rPr>
        <w:t>PUBBLICO</w:t>
      </w:r>
      <w:r>
        <w:rPr>
          <w:rFonts w:ascii="Times New Roman" w:hAnsi="Times New Roman" w:cs="Times New Roman"/>
          <w:b/>
          <w:bCs/>
          <w:iCs/>
          <w:sz w:val="24"/>
          <w:szCs w:val="24"/>
          <w:lang w:val="it-IT"/>
        </w:rPr>
        <w:t xml:space="preserve"> </w:t>
      </w:r>
      <w:r w:rsidR="00C76A11">
        <w:rPr>
          <w:rFonts w:ascii="Times New Roman" w:hAnsi="Times New Roman" w:cs="Times New Roman"/>
          <w:b/>
          <w:bCs/>
          <w:iCs/>
          <w:sz w:val="24"/>
          <w:szCs w:val="24"/>
          <w:lang w:val="it-IT"/>
        </w:rPr>
        <w:t>PROCEDURA D’URGENZA</w:t>
      </w:r>
    </w:p>
    <w:p w14:paraId="686872EF" w14:textId="77777777" w:rsidR="002E5012" w:rsidRDefault="00391D66"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r w:rsidRPr="00391D66">
        <w:rPr>
          <w:rFonts w:ascii="Times New Roman" w:hAnsi="Times New Roman" w:cs="Times New Roman"/>
          <w:b/>
          <w:bCs/>
          <w:iCs/>
          <w:sz w:val="24"/>
          <w:szCs w:val="24"/>
        </w:rPr>
        <w:t xml:space="preserve">DICHIARAZIONE DI INESISTENZA DI CAUSA DI INCOMPATIBILITÀ, </w:t>
      </w:r>
    </w:p>
    <w:p w14:paraId="43B4124D" w14:textId="77777777" w:rsidR="002E5012" w:rsidRDefault="00391D66" w:rsidP="005B7EFB">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bCs/>
          <w:iCs/>
          <w:sz w:val="24"/>
          <w:szCs w:val="24"/>
          <w:lang w:val="it-IT"/>
        </w:rPr>
      </w:pPr>
      <w:r w:rsidRPr="00391D66">
        <w:rPr>
          <w:rFonts w:ascii="Times New Roman" w:hAnsi="Times New Roman" w:cs="Times New Roman"/>
          <w:b/>
          <w:bCs/>
          <w:iCs/>
          <w:sz w:val="24"/>
          <w:szCs w:val="24"/>
        </w:rPr>
        <w:t>DI CONFLITTO DI INTERESSI E DI ASTENSIONE</w:t>
      </w:r>
      <w:r w:rsidR="003F204F">
        <w:rPr>
          <w:rFonts w:ascii="Times New Roman" w:hAnsi="Times New Roman" w:cs="Times New Roman"/>
          <w:b/>
          <w:bCs/>
          <w:iCs/>
          <w:sz w:val="24"/>
          <w:szCs w:val="24"/>
        </w:rPr>
        <w:t xml:space="preserve"> </w:t>
      </w:r>
    </w:p>
    <w:p w14:paraId="390F0935" w14:textId="77777777" w:rsidR="00F526E7" w:rsidRDefault="00391D66" w:rsidP="00F526E7">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eastAsia="Times New Roman" w:hAnsi="Times New Roman" w:cs="Times New Roman"/>
          <w:kern w:val="3"/>
          <w:sz w:val="18"/>
          <w:szCs w:val="18"/>
          <w:lang w:val="it-IT" w:eastAsia="it-IT"/>
          <w14:ligatures w14:val="standardContextual"/>
        </w:rPr>
      </w:pPr>
      <w:r w:rsidRPr="005B7EFB">
        <w:rPr>
          <w:rFonts w:ascii="Times New Roman" w:hAnsi="Times New Roman" w:cs="Times New Roman"/>
          <w:bCs/>
          <w:spacing w:val="-1"/>
          <w:sz w:val="24"/>
          <w:szCs w:val="24"/>
          <w:lang w:val="it-IT"/>
        </w:rPr>
        <w:t>(resa nelle forme di cui agli artt. 46 e 47 del d.P.R. n. 445 del 28 dicembre 2000)</w:t>
      </w:r>
      <w:bookmarkStart w:id="8" w:name="_Hlk189568365"/>
      <w:bookmarkEnd w:id="6"/>
      <w:bookmarkEnd w:id="7"/>
      <w:r w:rsidR="00C76A11" w:rsidRPr="00C76A11">
        <w:rPr>
          <w:rFonts w:ascii="Times New Roman" w:eastAsia="Times New Roman" w:hAnsi="Times New Roman" w:cs="Times New Roman"/>
          <w:kern w:val="3"/>
          <w:sz w:val="18"/>
          <w:szCs w:val="18"/>
          <w:lang w:val="it-IT" w:eastAsia="it-IT"/>
          <w14:ligatures w14:val="standardContextual"/>
        </w:rPr>
        <w:t xml:space="preserve"> </w:t>
      </w:r>
    </w:p>
    <w:p w14:paraId="6D07FB45" w14:textId="2A37C861" w:rsidR="00F526E7" w:rsidRPr="00F526E7" w:rsidRDefault="00F526E7" w:rsidP="00F526E7">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spacing w:val="-1"/>
          <w:sz w:val="24"/>
          <w:szCs w:val="24"/>
          <w:lang w:val="it-IT"/>
        </w:rPr>
      </w:pPr>
      <w:r w:rsidRPr="00F526E7">
        <w:rPr>
          <w:rFonts w:ascii="Times New Roman" w:hAnsi="Times New Roman" w:cs="Times New Roman"/>
          <w:bCs/>
          <w:spacing w:val="-1"/>
          <w:sz w:val="24"/>
          <w:szCs w:val="24"/>
          <w:lang w:val="it-IT"/>
        </w:rPr>
        <w:t xml:space="preserve">Codice identificativo del progetto: </w:t>
      </w:r>
      <w:bookmarkStart w:id="9" w:name="_Hlk203992293"/>
      <w:r w:rsidRPr="00F526E7">
        <w:rPr>
          <w:rFonts w:ascii="Times New Roman" w:hAnsi="Times New Roman" w:cs="Times New Roman"/>
          <w:b/>
          <w:spacing w:val="-1"/>
          <w:sz w:val="24"/>
          <w:szCs w:val="24"/>
          <w:lang w:val="it-IT"/>
        </w:rPr>
        <w:t>M4C1I2.1-2023-1222</w:t>
      </w:r>
    </w:p>
    <w:p w14:paraId="663F8046" w14:textId="77777777" w:rsidR="00F526E7" w:rsidRPr="00F526E7" w:rsidRDefault="00F526E7" w:rsidP="00F526E7">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Cs/>
          <w:spacing w:val="-1"/>
          <w:sz w:val="24"/>
          <w:szCs w:val="24"/>
          <w:lang w:val="it-IT"/>
        </w:rPr>
      </w:pPr>
      <w:r w:rsidRPr="00F526E7">
        <w:rPr>
          <w:rFonts w:ascii="Times New Roman" w:hAnsi="Times New Roman" w:cs="Times New Roman"/>
          <w:bCs/>
          <w:spacing w:val="-1"/>
          <w:sz w:val="24"/>
          <w:szCs w:val="24"/>
          <w:lang w:val="it-IT"/>
        </w:rPr>
        <w:t>Titolo del Progetto: Formazione Futura</w:t>
      </w:r>
    </w:p>
    <w:p w14:paraId="2D28E129" w14:textId="77777777" w:rsidR="00F526E7" w:rsidRPr="00F526E7" w:rsidRDefault="00F526E7" w:rsidP="00F526E7">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
          <w:spacing w:val="-1"/>
          <w:sz w:val="24"/>
          <w:szCs w:val="24"/>
          <w:lang w:val="it-IT"/>
        </w:rPr>
      </w:pPr>
      <w:r w:rsidRPr="00F526E7">
        <w:rPr>
          <w:rFonts w:ascii="Times New Roman" w:hAnsi="Times New Roman" w:cs="Times New Roman"/>
          <w:bCs/>
          <w:spacing w:val="-1"/>
          <w:sz w:val="24"/>
          <w:szCs w:val="24"/>
          <w:lang w:val="it-IT"/>
        </w:rPr>
        <w:t xml:space="preserve">CUP: </w:t>
      </w:r>
      <w:r w:rsidRPr="00F526E7">
        <w:rPr>
          <w:rFonts w:ascii="Times New Roman" w:hAnsi="Times New Roman" w:cs="Times New Roman"/>
          <w:b/>
          <w:spacing w:val="-1"/>
          <w:sz w:val="24"/>
          <w:szCs w:val="24"/>
          <w:lang w:val="it-IT"/>
        </w:rPr>
        <w:t>E34D23006080006</w:t>
      </w:r>
    </w:p>
    <w:p w14:paraId="1452B2AC" w14:textId="77777777" w:rsidR="00F526E7" w:rsidRPr="00F526E7" w:rsidRDefault="00F526E7" w:rsidP="00F526E7">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Cs/>
          <w:spacing w:val="-1"/>
          <w:sz w:val="24"/>
          <w:szCs w:val="24"/>
          <w:lang w:val="it-IT"/>
        </w:rPr>
      </w:pPr>
      <w:r w:rsidRPr="00F526E7">
        <w:rPr>
          <w:rFonts w:ascii="Times New Roman" w:hAnsi="Times New Roman" w:cs="Times New Roman"/>
          <w:bCs/>
          <w:spacing w:val="-1"/>
          <w:sz w:val="24"/>
          <w:szCs w:val="24"/>
          <w:lang w:val="it-IT"/>
        </w:rPr>
        <w:t xml:space="preserve">Importo Finanziato: </w:t>
      </w:r>
      <w:r w:rsidRPr="00F526E7">
        <w:rPr>
          <w:rFonts w:ascii="Times New Roman" w:hAnsi="Times New Roman" w:cs="Times New Roman"/>
          <w:b/>
          <w:spacing w:val="-1"/>
          <w:sz w:val="24"/>
          <w:szCs w:val="24"/>
          <w:lang w:val="it-IT"/>
        </w:rPr>
        <w:t>58.841,84 €</w:t>
      </w:r>
    </w:p>
    <w:bookmarkEnd w:id="8"/>
    <w:bookmarkEnd w:id="9"/>
    <w:p w14:paraId="22B83B95" w14:textId="5A0C038A" w:rsidR="002E5012" w:rsidRPr="005B7EFB" w:rsidRDefault="00C76A11" w:rsidP="00F526E7">
      <w:pPr>
        <w:pBdr>
          <w:top w:val="single" w:sz="12" w:space="1" w:color="00B050"/>
          <w:left w:val="single" w:sz="12" w:space="4" w:color="00B050"/>
          <w:bottom w:val="single" w:sz="12" w:space="1" w:color="00B050"/>
          <w:right w:val="single" w:sz="12" w:space="0" w:color="00B050"/>
        </w:pBdr>
        <w:shd w:val="clear" w:color="auto" w:fill="EAF1DD" w:themeFill="accent3" w:themeFillTint="33"/>
        <w:spacing w:after="0"/>
        <w:ind w:right="-1"/>
        <w:jc w:val="center"/>
        <w:rPr>
          <w:rFonts w:ascii="Times New Roman" w:hAnsi="Times New Roman" w:cs="Times New Roman"/>
          <w:bCs/>
          <w:iCs/>
          <w:sz w:val="24"/>
          <w:szCs w:val="24"/>
          <w:lang w:val="it-IT"/>
        </w:rPr>
      </w:pPr>
      <w:r>
        <w:rPr>
          <w:rFonts w:ascii="Times New Roman" w:hAnsi="Times New Roman" w:cs="Times New Roman"/>
          <w:b/>
          <w:bCs/>
          <w:spacing w:val="-1"/>
          <w:sz w:val="24"/>
          <w:szCs w:val="24"/>
          <w:lang w:val="it-IT"/>
        </w:rPr>
        <w:t xml:space="preserve">Progetto PNRR </w:t>
      </w:r>
      <w:r w:rsidR="00F526E7" w:rsidRPr="00F526E7">
        <w:rPr>
          <w:rFonts w:ascii="Times New Roman" w:eastAsia="Times New Roman" w:hAnsi="Times New Roman" w:cs="Times New Roman"/>
          <w:b/>
          <w:bCs/>
          <w:kern w:val="3"/>
          <w:sz w:val="24"/>
          <w:lang w:val="it-IT" w:eastAsia="it-IT"/>
          <w14:ligatures w14:val="standardContextual"/>
        </w:rPr>
        <w:t>Didattica digitale integrata e formazione alla transizione digitale del personale scolastico Formazione del personale scolastico per la transizione digitale</w:t>
      </w:r>
    </w:p>
    <w:p w14:paraId="56E53455" w14:textId="77777777" w:rsidR="002C2116" w:rsidRPr="00DA7BC8" w:rsidRDefault="002C2116" w:rsidP="00C96D88">
      <w:pPr>
        <w:spacing w:after="0" w:line="256" w:lineRule="auto"/>
        <w:rPr>
          <w:rFonts w:ascii="Times New Roman" w:eastAsia="Calibri" w:hAnsi="Times New Roman" w:cs="Times New Roman"/>
          <w:b/>
          <w:lang w:val="it-IT"/>
        </w:rPr>
      </w:pPr>
    </w:p>
    <w:p w14:paraId="1045099C" w14:textId="37814CD5" w:rsidR="00F526E7" w:rsidRPr="00F526E7" w:rsidRDefault="00D418BA" w:rsidP="00F526E7">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r w:rsidRPr="00DA7BC8">
        <w:rPr>
          <w:rFonts w:ascii="Times New Roman" w:hAnsi="Times New Roman" w:cs="Times New Roman"/>
          <w:sz w:val="24"/>
          <w:szCs w:val="24"/>
          <w:lang w:val="it-IT"/>
        </w:rPr>
        <w:t>Il</w:t>
      </w:r>
      <w:r w:rsidR="002C2116" w:rsidRPr="00DA7BC8">
        <w:rPr>
          <w:rFonts w:ascii="Times New Roman" w:hAnsi="Times New Roman" w:cs="Times New Roman"/>
          <w:sz w:val="24"/>
          <w:szCs w:val="24"/>
          <w:lang w:val="it-IT"/>
        </w:rPr>
        <w:t xml:space="preserve"> sottoscritt</w:t>
      </w:r>
      <w:r w:rsidRPr="00DA7BC8">
        <w:rPr>
          <w:rFonts w:ascii="Times New Roman" w:hAnsi="Times New Roman" w:cs="Times New Roman"/>
          <w:sz w:val="24"/>
          <w:szCs w:val="24"/>
          <w:lang w:val="it-IT"/>
        </w:rPr>
        <w:t>o</w:t>
      </w:r>
      <w:r w:rsidR="00D521DD"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____________________________________________</w:t>
      </w:r>
      <w:r w:rsidR="00FA7993" w:rsidRPr="00DA7BC8">
        <w:rPr>
          <w:rFonts w:ascii="Times New Roman" w:hAnsi="Times New Roman" w:cs="Times New Roman"/>
          <w:sz w:val="24"/>
          <w:szCs w:val="24"/>
          <w:lang w:val="it-IT"/>
        </w:rPr>
        <w:t xml:space="preserve"> </w:t>
      </w:r>
      <w:r w:rsidR="002C2116" w:rsidRPr="00DA7BC8">
        <w:rPr>
          <w:rFonts w:ascii="Times New Roman" w:hAnsi="Times New Roman" w:cs="Times New Roman"/>
          <w:sz w:val="24"/>
          <w:szCs w:val="24"/>
          <w:lang w:val="it-IT"/>
        </w:rPr>
        <w:t>nat</w:t>
      </w:r>
      <w:r w:rsidRPr="00DA7BC8">
        <w:rPr>
          <w:rFonts w:ascii="Times New Roman" w:hAnsi="Times New Roman" w:cs="Times New Roman"/>
          <w:sz w:val="24"/>
          <w:szCs w:val="24"/>
          <w:lang w:val="it-IT"/>
        </w:rPr>
        <w:t>o</w:t>
      </w:r>
      <w:r w:rsidR="002C2116" w:rsidRPr="00DA7BC8">
        <w:rPr>
          <w:rFonts w:ascii="Times New Roman" w:hAnsi="Times New Roman" w:cs="Times New Roman"/>
          <w:sz w:val="24"/>
          <w:szCs w:val="24"/>
          <w:lang w:val="it-IT"/>
        </w:rPr>
        <w:t xml:space="preserve"> a </w:t>
      </w:r>
      <w:r w:rsidR="002126D3" w:rsidRPr="00DA7BC8">
        <w:rPr>
          <w:rFonts w:ascii="Times New Roman" w:hAnsi="Times New Roman" w:cs="Times New Roman"/>
          <w:sz w:val="24"/>
          <w:szCs w:val="24"/>
          <w:lang w:val="it-IT"/>
        </w:rPr>
        <w:t>____________________ _______________</w:t>
      </w:r>
      <w:r w:rsidR="002C2116" w:rsidRPr="00DA7BC8">
        <w:rPr>
          <w:rFonts w:ascii="Times New Roman" w:hAnsi="Times New Roman" w:cs="Times New Roman"/>
          <w:sz w:val="24"/>
          <w:szCs w:val="24"/>
          <w:lang w:val="it-IT"/>
        </w:rPr>
        <w:t xml:space="preserve"> </w:t>
      </w:r>
      <w:r w:rsidR="00FA7993" w:rsidRPr="00DA7BC8">
        <w:rPr>
          <w:rFonts w:ascii="Times New Roman" w:hAnsi="Times New Roman" w:cs="Times New Roman"/>
          <w:sz w:val="24"/>
          <w:szCs w:val="24"/>
          <w:lang w:val="it-IT"/>
        </w:rPr>
        <w:t xml:space="preserve">il </w:t>
      </w:r>
      <w:r w:rsidR="002126D3" w:rsidRPr="00DA7BC8">
        <w:rPr>
          <w:rFonts w:ascii="Times New Roman" w:hAnsi="Times New Roman" w:cs="Times New Roman"/>
          <w:sz w:val="24"/>
          <w:szCs w:val="24"/>
          <w:lang w:val="it-IT"/>
        </w:rPr>
        <w:t>________________</w:t>
      </w:r>
      <w:r w:rsidR="00FA7993"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C.F</w:t>
      </w:r>
      <w:r w:rsidR="00C143B9"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w:t>
      </w:r>
      <w:r w:rsidR="00FB5FF0"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in servizio presso </w:t>
      </w:r>
      <w:r w:rsidR="00FB5FF0" w:rsidRPr="00DA7BC8">
        <w:rPr>
          <w:rFonts w:ascii="Times New Roman" w:hAnsi="Times New Roman" w:cs="Times New Roman"/>
          <w:sz w:val="24"/>
          <w:szCs w:val="24"/>
          <w:lang w:val="it-IT"/>
        </w:rPr>
        <w:t>qu</w:t>
      </w:r>
      <w:r w:rsidR="002C2116" w:rsidRPr="00DA7BC8">
        <w:rPr>
          <w:rFonts w:ascii="Times New Roman" w:hAnsi="Times New Roman" w:cs="Times New Roman"/>
          <w:sz w:val="24"/>
          <w:szCs w:val="24"/>
          <w:lang w:val="it-IT"/>
        </w:rPr>
        <w:t>esta Istituzione scolastica, con la qualifica di</w:t>
      </w:r>
      <w:r w:rsidR="00391D66"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w:t>
      </w:r>
      <w:r w:rsidR="00F72995" w:rsidRPr="00DA7BC8">
        <w:rPr>
          <w:rFonts w:ascii="Times New Roman" w:hAnsi="Times New Roman" w:cs="Times New Roman"/>
          <w:sz w:val="24"/>
          <w:szCs w:val="24"/>
          <w:lang w:val="it-IT"/>
        </w:rPr>
        <w:t xml:space="preserve">, </w:t>
      </w:r>
      <w:r w:rsidR="00F72995" w:rsidRPr="00DA7BC8">
        <w:rPr>
          <w:rFonts w:ascii="Times New Roman" w:eastAsia="Calibri" w:hAnsi="Times New Roman" w:cs="Times New Roman"/>
          <w:sz w:val="24"/>
          <w:szCs w:val="24"/>
          <w:lang w:val="it-IT"/>
        </w:rPr>
        <w:t xml:space="preserve">in relazione all’incarico </w:t>
      </w:r>
      <w:r w:rsidR="00F72995" w:rsidRPr="00DA7BC8">
        <w:rPr>
          <w:rFonts w:ascii="Times New Roman" w:hAnsi="Times New Roman" w:cs="Times New Roman"/>
          <w:sz w:val="24"/>
          <w:szCs w:val="24"/>
          <w:lang w:val="it-IT" w:bidi="it-IT"/>
        </w:rPr>
        <w:t xml:space="preserve">di </w:t>
      </w:r>
      <w:r w:rsidR="002126D3" w:rsidRPr="00DA7BC8">
        <w:rPr>
          <w:rFonts w:ascii="Times New Roman" w:eastAsia="Calibri" w:hAnsi="Times New Roman" w:cs="Times New Roman"/>
          <w:sz w:val="24"/>
          <w:szCs w:val="24"/>
          <w:lang w:val="it-IT"/>
        </w:rPr>
        <w:t>_____________________________________________________</w:t>
      </w:r>
      <w:r w:rsidR="00F72995" w:rsidRPr="00DA7BC8">
        <w:rPr>
          <w:rFonts w:ascii="Times New Roman" w:eastAsia="Calibri" w:hAnsi="Times New Roman" w:cs="Times New Roman"/>
          <w:sz w:val="24"/>
          <w:szCs w:val="24"/>
          <w:lang w:val="it-IT"/>
        </w:rPr>
        <w:t xml:space="preserve">, nell’ambito </w:t>
      </w:r>
      <w:r w:rsidR="00F72995" w:rsidRPr="00DA7BC8">
        <w:rPr>
          <w:rFonts w:ascii="Times New Roman" w:hAnsi="Times New Roman" w:cs="Times New Roman"/>
          <w:sz w:val="24"/>
          <w:szCs w:val="24"/>
          <w:lang w:val="it-IT" w:bidi="it-IT"/>
        </w:rPr>
        <w:t>del PNRR</w:t>
      </w:r>
      <w:r w:rsidR="00C76A11" w:rsidRPr="00C76A11">
        <w:rPr>
          <w:rFonts w:ascii="Times New Roman" w:hAnsi="Times New Roman" w:cs="Times New Roman"/>
          <w:bCs/>
          <w:spacing w:val="-1"/>
          <w:sz w:val="24"/>
          <w:szCs w:val="24"/>
          <w:lang w:val="it-IT"/>
        </w:rPr>
        <w:t xml:space="preserve"> </w:t>
      </w:r>
      <w:r w:rsidR="00C76A11" w:rsidRPr="00C76A11">
        <w:rPr>
          <w:rFonts w:ascii="Times New Roman" w:hAnsi="Times New Roman" w:cs="Times New Roman"/>
          <w:bCs/>
          <w:sz w:val="24"/>
          <w:szCs w:val="24"/>
          <w:lang w:val="it-IT" w:bidi="it-IT"/>
        </w:rPr>
        <w:t>Codice:</w:t>
      </w:r>
      <w:r w:rsidR="00C76A11">
        <w:rPr>
          <w:rFonts w:ascii="Times New Roman" w:hAnsi="Times New Roman" w:cs="Times New Roman"/>
          <w:b/>
          <w:bCs/>
          <w:sz w:val="24"/>
          <w:szCs w:val="24"/>
          <w:lang w:val="it-IT" w:bidi="it-IT"/>
        </w:rPr>
        <w:t xml:space="preserve"> </w:t>
      </w:r>
      <w:r w:rsidR="00F526E7" w:rsidRPr="00F526E7">
        <w:rPr>
          <w:rFonts w:ascii="Times New Roman" w:hAnsi="Times New Roman" w:cs="Times New Roman"/>
          <w:b/>
          <w:bCs/>
          <w:sz w:val="24"/>
          <w:szCs w:val="24"/>
          <w:lang w:val="it-IT" w:bidi="it-IT"/>
        </w:rPr>
        <w:t>M4C1I2.1-2023-1222</w:t>
      </w:r>
      <w:r w:rsidR="00F526E7">
        <w:rPr>
          <w:rFonts w:ascii="Times New Roman" w:hAnsi="Times New Roman" w:cs="Times New Roman"/>
          <w:b/>
          <w:bCs/>
          <w:sz w:val="24"/>
          <w:szCs w:val="24"/>
          <w:lang w:val="it-IT" w:bidi="it-IT"/>
        </w:rPr>
        <w:t xml:space="preserve">- </w:t>
      </w:r>
      <w:r w:rsidR="00F526E7" w:rsidRPr="00F526E7">
        <w:rPr>
          <w:rFonts w:ascii="Times New Roman" w:hAnsi="Times New Roman" w:cs="Times New Roman"/>
          <w:sz w:val="24"/>
          <w:szCs w:val="24"/>
          <w:lang w:val="it-IT" w:bidi="it-IT"/>
        </w:rPr>
        <w:t>Titolo del Progetto:</w:t>
      </w:r>
      <w:r w:rsidR="00F526E7" w:rsidRPr="00F526E7">
        <w:rPr>
          <w:rFonts w:ascii="Times New Roman" w:hAnsi="Times New Roman" w:cs="Times New Roman"/>
          <w:b/>
          <w:bCs/>
          <w:sz w:val="24"/>
          <w:szCs w:val="24"/>
          <w:lang w:val="it-IT" w:bidi="it-IT"/>
        </w:rPr>
        <w:t xml:space="preserve"> Formazione Futura</w:t>
      </w:r>
    </w:p>
    <w:p w14:paraId="46412103" w14:textId="13FC2D26" w:rsidR="00F526E7" w:rsidRPr="00F526E7" w:rsidRDefault="00F526E7" w:rsidP="00F526E7">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r w:rsidRPr="00F526E7">
        <w:rPr>
          <w:rFonts w:ascii="Times New Roman" w:hAnsi="Times New Roman" w:cs="Times New Roman"/>
          <w:sz w:val="24"/>
          <w:szCs w:val="24"/>
          <w:lang w:val="it-IT" w:bidi="it-IT"/>
        </w:rPr>
        <w:t>CUP:</w:t>
      </w:r>
      <w:r w:rsidRPr="00F526E7">
        <w:rPr>
          <w:rFonts w:ascii="Times New Roman" w:hAnsi="Times New Roman" w:cs="Times New Roman"/>
          <w:b/>
          <w:bCs/>
          <w:sz w:val="24"/>
          <w:szCs w:val="24"/>
          <w:lang w:val="it-IT" w:bidi="it-IT"/>
        </w:rPr>
        <w:t xml:space="preserve"> E34D23006080006</w:t>
      </w:r>
      <w:r>
        <w:rPr>
          <w:rFonts w:ascii="Times New Roman" w:hAnsi="Times New Roman" w:cs="Times New Roman"/>
          <w:b/>
          <w:bCs/>
          <w:sz w:val="24"/>
          <w:szCs w:val="24"/>
          <w:lang w:val="it-IT" w:bidi="it-IT"/>
        </w:rPr>
        <w:t xml:space="preserve">- </w:t>
      </w:r>
      <w:r w:rsidRPr="00F526E7">
        <w:rPr>
          <w:rFonts w:ascii="Times New Roman" w:hAnsi="Times New Roman" w:cs="Times New Roman"/>
          <w:sz w:val="24"/>
          <w:szCs w:val="24"/>
          <w:lang w:val="it-IT" w:bidi="it-IT"/>
        </w:rPr>
        <w:t>Importo Finanziato:</w:t>
      </w:r>
      <w:r w:rsidRPr="00F526E7">
        <w:rPr>
          <w:rFonts w:ascii="Times New Roman" w:hAnsi="Times New Roman" w:cs="Times New Roman"/>
          <w:b/>
          <w:bCs/>
          <w:sz w:val="24"/>
          <w:szCs w:val="24"/>
          <w:lang w:val="it-IT" w:bidi="it-IT"/>
        </w:rPr>
        <w:t xml:space="preserve"> 58.841,84 €</w:t>
      </w:r>
    </w:p>
    <w:p w14:paraId="4EE37C1A" w14:textId="4B9C4CED" w:rsidR="00C76A11" w:rsidRPr="00C76A11" w:rsidRDefault="00C76A11" w:rsidP="00F526E7">
      <w:pPr>
        <w:widowControl w:val="0"/>
        <w:autoSpaceDE w:val="0"/>
        <w:autoSpaceDN w:val="0"/>
        <w:spacing w:after="0" w:line="360" w:lineRule="auto"/>
        <w:ind w:left="-142" w:right="49"/>
        <w:jc w:val="both"/>
        <w:rPr>
          <w:rFonts w:ascii="Times New Roman" w:hAnsi="Times New Roman" w:cs="Times New Roman"/>
          <w:b/>
          <w:bCs/>
          <w:sz w:val="24"/>
          <w:szCs w:val="24"/>
          <w:lang w:val="it-IT" w:bidi="it-IT"/>
        </w:rPr>
      </w:pPr>
    </w:p>
    <w:p w14:paraId="1DB57724" w14:textId="765D32B5" w:rsidR="00CC783E" w:rsidRPr="006B467C" w:rsidRDefault="00CC783E" w:rsidP="00F76794">
      <w:pPr>
        <w:widowControl w:val="0"/>
        <w:autoSpaceDE w:val="0"/>
        <w:autoSpaceDN w:val="0"/>
        <w:spacing w:after="0" w:line="360" w:lineRule="auto"/>
        <w:ind w:left="-142" w:right="49"/>
        <w:jc w:val="both"/>
        <w:rPr>
          <w:rFonts w:ascii="Times New Roman" w:hAnsi="Times New Roman" w:cs="Times New Roman"/>
          <w:sz w:val="24"/>
          <w:szCs w:val="24"/>
          <w:lang w:val="it-IT"/>
        </w:rPr>
      </w:pPr>
    </w:p>
    <w:p w14:paraId="439C5F62" w14:textId="7D908715" w:rsidR="002C2116" w:rsidRPr="00DA7BC8" w:rsidRDefault="002C2116" w:rsidP="00DA4314">
      <w:pPr>
        <w:spacing w:after="0" w:line="240" w:lineRule="auto"/>
        <w:ind w:left="-142" w:right="49"/>
        <w:jc w:val="center"/>
        <w:rPr>
          <w:rFonts w:cstheme="minorHAnsi"/>
          <w:lang w:val="it-IT"/>
        </w:rPr>
      </w:pPr>
      <w:r w:rsidRPr="00DA7BC8">
        <w:rPr>
          <w:rFonts w:cstheme="minorHAnsi"/>
          <w:lang w:val="it-IT"/>
        </w:rPr>
        <w:t>***</w:t>
      </w:r>
    </w:p>
    <w:p w14:paraId="5C8BE301" w14:textId="77777777" w:rsidR="00C96D88" w:rsidRPr="00DA7BC8" w:rsidRDefault="00C96D88" w:rsidP="00DA4314">
      <w:pPr>
        <w:tabs>
          <w:tab w:val="center" w:pos="1134"/>
        </w:tabs>
        <w:spacing w:after="0" w:line="240" w:lineRule="auto"/>
        <w:ind w:left="-142" w:right="49"/>
        <w:jc w:val="both"/>
        <w:rPr>
          <w:rFonts w:ascii="Times New Roman" w:hAnsi="Times New Roman" w:cs="Times New Roman"/>
          <w:b/>
          <w:bCs/>
          <w:sz w:val="24"/>
          <w:szCs w:val="24"/>
          <w:lang w:val="it-IT"/>
        </w:rPr>
      </w:pPr>
    </w:p>
    <w:p w14:paraId="5F64B1D0" w14:textId="77777777" w:rsidR="00C76A11" w:rsidRDefault="00C76A11" w:rsidP="00C96D88">
      <w:pPr>
        <w:tabs>
          <w:tab w:val="center" w:pos="1134"/>
        </w:tabs>
        <w:spacing w:after="0" w:line="240" w:lineRule="auto"/>
        <w:ind w:left="-142" w:right="49"/>
        <w:jc w:val="both"/>
        <w:rPr>
          <w:rFonts w:ascii="Times New Roman" w:hAnsi="Times New Roman" w:cs="Times New Roman"/>
          <w:b/>
          <w:bCs/>
          <w:sz w:val="24"/>
          <w:szCs w:val="24"/>
          <w:lang w:val="it-IT"/>
        </w:rPr>
      </w:pPr>
    </w:p>
    <w:p w14:paraId="2143BC81" w14:textId="6E842AA3" w:rsidR="00C63160"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lastRenderedPageBreak/>
        <w:t xml:space="preserve">VISTA </w:t>
      </w:r>
      <w:r w:rsidRPr="00DA7BC8">
        <w:rPr>
          <w:rFonts w:ascii="Times New Roman" w:hAnsi="Times New Roman" w:cs="Times New Roman"/>
          <w:sz w:val="24"/>
          <w:szCs w:val="24"/>
          <w:lang w:val="it-IT"/>
        </w:rPr>
        <w:t>la legge 7 agosto 1990, n. 241</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Nuove norme in materia di procedimento amministrativo e di diritto di accesso ai documenti amministrativi</w:t>
      </w:r>
      <w:r w:rsidR="003B5913" w:rsidRPr="00DA7BC8">
        <w:rPr>
          <w:rFonts w:ascii="Times New Roman" w:hAnsi="Times New Roman" w:cs="Times New Roman"/>
          <w:sz w:val="24"/>
          <w:szCs w:val="24"/>
          <w:lang w:val="it-IT"/>
        </w:rPr>
        <w:t>»</w:t>
      </w:r>
      <w:r w:rsidR="00C63160" w:rsidRPr="00DA7BC8">
        <w:rPr>
          <w:rFonts w:ascii="Times New Roman" w:hAnsi="Times New Roman" w:cs="Times New Roman"/>
          <w:sz w:val="24"/>
          <w:szCs w:val="24"/>
          <w:lang w:val="it-IT"/>
        </w:rPr>
        <w:t>;</w:t>
      </w:r>
    </w:p>
    <w:p w14:paraId="61040C37" w14:textId="5E27C827" w:rsidR="002C2116" w:rsidRPr="00DA7BC8" w:rsidRDefault="00C63160"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VISTI</w:t>
      </w:r>
      <w:r w:rsidRPr="00DA7BC8">
        <w:rPr>
          <w:rFonts w:ascii="Times New Roman" w:hAnsi="Times New Roman" w:cs="Times New Roman"/>
          <w:sz w:val="24"/>
          <w:szCs w:val="24"/>
          <w:lang w:val="it-IT"/>
        </w:rPr>
        <w:t xml:space="preserve"> in particolare, gli articoli</w:t>
      </w:r>
      <w:r w:rsidR="002C2116" w:rsidRPr="00DA7BC8">
        <w:rPr>
          <w:rFonts w:ascii="Times New Roman" w:hAnsi="Times New Roman" w:cs="Times New Roman"/>
          <w:sz w:val="24"/>
          <w:szCs w:val="24"/>
          <w:lang w:val="it-IT"/>
        </w:rPr>
        <w:t xml:space="preserve"> 5</w:t>
      </w:r>
      <w:r w:rsidR="00081A4A" w:rsidRPr="00DA7BC8">
        <w:rPr>
          <w:rFonts w:ascii="Times New Roman" w:hAnsi="Times New Roman" w:cs="Times New Roman"/>
          <w:sz w:val="24"/>
          <w:szCs w:val="24"/>
          <w:lang w:val="it-IT"/>
        </w:rPr>
        <w:t xml:space="preserve"> e 6-</w:t>
      </w:r>
      <w:r w:rsidR="00081A4A" w:rsidRPr="00DA7BC8">
        <w:rPr>
          <w:rFonts w:ascii="Times New Roman" w:hAnsi="Times New Roman" w:cs="Times New Roman"/>
          <w:i/>
          <w:iCs/>
          <w:sz w:val="24"/>
          <w:szCs w:val="24"/>
          <w:lang w:val="it-IT"/>
        </w:rPr>
        <w:t>bis</w:t>
      </w:r>
      <w:r w:rsidRPr="00DA7BC8">
        <w:rPr>
          <w:rFonts w:ascii="Times New Roman" w:hAnsi="Times New Roman" w:cs="Times New Roman"/>
          <w:i/>
          <w:iCs/>
          <w:sz w:val="24"/>
          <w:szCs w:val="24"/>
          <w:lang w:val="it-IT"/>
        </w:rPr>
        <w:t xml:space="preserve"> </w:t>
      </w:r>
      <w:r w:rsidRPr="00DA7BC8">
        <w:rPr>
          <w:rFonts w:ascii="Times New Roman" w:hAnsi="Times New Roman" w:cs="Times New Roman"/>
          <w:sz w:val="24"/>
          <w:szCs w:val="24"/>
          <w:lang w:val="it-IT"/>
        </w:rPr>
        <w:t>della predetta legge</w:t>
      </w:r>
      <w:r w:rsidR="002C2116" w:rsidRPr="00DA7BC8">
        <w:rPr>
          <w:rFonts w:ascii="Times New Roman" w:hAnsi="Times New Roman" w:cs="Times New Roman"/>
          <w:sz w:val="24"/>
          <w:szCs w:val="24"/>
          <w:lang w:val="it-IT"/>
        </w:rPr>
        <w:t>;</w:t>
      </w:r>
    </w:p>
    <w:p w14:paraId="73557D1C" w14:textId="3BAEEA52" w:rsidR="002C2116"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bidi="it-IT"/>
        </w:rPr>
        <w:t xml:space="preserve">il decreto legislativo 30 marzo 2001, n. 165, </w:t>
      </w:r>
      <w:r w:rsidR="003B5913" w:rsidRPr="00DA7BC8">
        <w:rPr>
          <w:rFonts w:ascii="Times New Roman" w:hAnsi="Times New Roman" w:cs="Times New Roman"/>
          <w:sz w:val="24"/>
          <w:szCs w:val="24"/>
          <w:lang w:val="it-IT" w:bidi="it-IT"/>
        </w:rPr>
        <w:t xml:space="preserve">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Norme generali sull’ordinamento del lavoro alle dipendenze delle amministrazioni pubbliche</w:t>
      </w:r>
      <w:bookmarkStart w:id="10" w:name="_Hlk132359602"/>
      <w:r w:rsidRPr="00DA7BC8">
        <w:rPr>
          <w:rFonts w:ascii="Times New Roman" w:hAnsi="Times New Roman" w:cs="Times New Roman"/>
          <w:sz w:val="24"/>
          <w:szCs w:val="24"/>
          <w:lang w:val="it-IT"/>
        </w:rPr>
        <w:t>»</w:t>
      </w:r>
      <w:bookmarkEnd w:id="10"/>
      <w:r w:rsidRPr="00DA7BC8">
        <w:rPr>
          <w:rFonts w:ascii="Times New Roman" w:hAnsi="Times New Roman" w:cs="Times New Roman"/>
          <w:sz w:val="24"/>
          <w:szCs w:val="24"/>
          <w:lang w:val="it-IT"/>
        </w:rPr>
        <w:t>;</w:t>
      </w:r>
    </w:p>
    <w:p w14:paraId="6A7C2E3C" w14:textId="4337472B" w:rsidR="00A40A3A" w:rsidRPr="00DA7BC8" w:rsidRDefault="00A40A3A" w:rsidP="00C76A11">
      <w:pPr>
        <w:tabs>
          <w:tab w:val="center" w:pos="1134"/>
        </w:tabs>
        <w:spacing w:after="0"/>
        <w:ind w:left="-142" w:right="49"/>
        <w:jc w:val="both"/>
        <w:rPr>
          <w:rFonts w:ascii="Times New Roman" w:hAnsi="Times New Roman" w:cs="Times New Roman"/>
          <w:b/>
          <w:bCs/>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rPr>
        <w:t>il decreto legislativo 8 aprile 2013, n. 39</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DA7BC8">
        <w:rPr>
          <w:rFonts w:ascii="Times New Roman" w:hAnsi="Times New Roman" w:cs="Times New Roman"/>
          <w:sz w:val="24"/>
          <w:szCs w:val="24"/>
          <w:lang w:val="it-IT"/>
        </w:rPr>
        <w:t>»</w:t>
      </w:r>
      <w:r w:rsidRPr="00DA7BC8">
        <w:rPr>
          <w:rFonts w:ascii="Times New Roman" w:hAnsi="Times New Roman" w:cs="Times New Roman"/>
          <w:sz w:val="24"/>
          <w:szCs w:val="24"/>
          <w:lang w:val="it-IT"/>
        </w:rPr>
        <w:t>;</w:t>
      </w:r>
    </w:p>
    <w:p w14:paraId="66FCE473" w14:textId="5EE90975" w:rsidR="00081A4A" w:rsidRPr="00DA7BC8" w:rsidRDefault="00081A4A"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VISTO</w:t>
      </w:r>
      <w:r w:rsidRPr="00DA7BC8">
        <w:rPr>
          <w:rFonts w:ascii="Times New Roman" w:hAnsi="Times New Roman" w:cs="Times New Roman"/>
          <w:sz w:val="24"/>
          <w:szCs w:val="24"/>
          <w:lang w:val="it-IT"/>
        </w:rPr>
        <w:t xml:space="preserve"> il Codice di comportamento dei dipendenti del Ministero dell’istruzione, adottato con D.M. del 26 aprile 2022, n. 105;</w:t>
      </w:r>
    </w:p>
    <w:p w14:paraId="6837D159" w14:textId="420CECF5" w:rsidR="002C2116" w:rsidRPr="00DA7BC8" w:rsidRDefault="002C2116" w:rsidP="00C76A11">
      <w:pPr>
        <w:tabs>
          <w:tab w:val="center" w:pos="1134"/>
        </w:tabs>
        <w:spacing w:after="0"/>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VISTA</w:t>
      </w:r>
      <w:r w:rsidRPr="00DA7BC8">
        <w:rPr>
          <w:rFonts w:ascii="Times New Roman" w:hAnsi="Times New Roman" w:cs="Times New Roman"/>
          <w:sz w:val="24"/>
          <w:szCs w:val="24"/>
          <w:lang w:val="it-IT"/>
        </w:rPr>
        <w:t xml:space="preserve"> </w:t>
      </w:r>
      <w:r w:rsidRPr="00DA7BC8">
        <w:rPr>
          <w:rFonts w:ascii="Times New Roman" w:hAnsi="Times New Roman" w:cs="Times New Roman"/>
          <w:sz w:val="24"/>
          <w:szCs w:val="24"/>
          <w:lang w:val="it-IT" w:bidi="it-IT"/>
        </w:rPr>
        <w:t xml:space="preserve">la legge 6 novembre 2012, n. 190, 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Disposizioni per la prevenzione e la repressione della corruzione e dell’illegalità nella pubblica amministrazione</w:t>
      </w:r>
      <w:r w:rsidRPr="00DA7BC8">
        <w:rPr>
          <w:rFonts w:ascii="Times New Roman" w:hAnsi="Times New Roman" w:cs="Times New Roman"/>
          <w:sz w:val="24"/>
          <w:szCs w:val="24"/>
          <w:lang w:val="it-IT"/>
        </w:rPr>
        <w:t>»;</w:t>
      </w:r>
    </w:p>
    <w:p w14:paraId="07636F3A" w14:textId="77777777" w:rsidR="002C2116" w:rsidRPr="00DA7BC8" w:rsidRDefault="002C2116" w:rsidP="00DA4314">
      <w:pPr>
        <w:pStyle w:val="Didascalia"/>
        <w:rPr>
          <w:sz w:val="24"/>
          <w:szCs w:val="24"/>
        </w:rPr>
      </w:pPr>
    </w:p>
    <w:p w14:paraId="0CAEB9A6" w14:textId="500A01FF" w:rsidR="002C2116" w:rsidRPr="00DA7BC8" w:rsidRDefault="002C2116" w:rsidP="00DA4314">
      <w:pPr>
        <w:pStyle w:val="Didascalia"/>
        <w:rPr>
          <w:rFonts w:ascii="Times New Roman" w:hAnsi="Times New Roman"/>
          <w:b/>
          <w:sz w:val="22"/>
          <w:szCs w:val="22"/>
        </w:rPr>
      </w:pPr>
      <w:r w:rsidRPr="00DA7BC8">
        <w:rPr>
          <w:rFonts w:ascii="Times New Roman" w:hAnsi="Times New Roman"/>
          <w:b/>
          <w:sz w:val="22"/>
          <w:szCs w:val="22"/>
        </w:rPr>
        <w:t>DICHIARA</w:t>
      </w:r>
    </w:p>
    <w:p w14:paraId="2AFB72F2" w14:textId="77777777" w:rsidR="00844A5F" w:rsidRPr="00DA7BC8" w:rsidRDefault="00844A5F" w:rsidP="00DA4314">
      <w:pPr>
        <w:spacing w:after="0" w:line="240" w:lineRule="auto"/>
        <w:rPr>
          <w:lang w:val="it-IT" w:eastAsia="it-IT"/>
        </w:rPr>
      </w:pPr>
    </w:p>
    <w:p w14:paraId="2614C3E9" w14:textId="0E4881D4" w:rsidR="002C2116" w:rsidRPr="00DA7BC8" w:rsidRDefault="002C2116" w:rsidP="00C76A11">
      <w:pPr>
        <w:spacing w:after="0"/>
        <w:ind w:left="-142" w:right="49"/>
        <w:jc w:val="both"/>
        <w:rPr>
          <w:rFonts w:ascii="Times New Roman" w:hAnsi="Times New Roman" w:cs="Times New Roman"/>
          <w:b/>
          <w:lang w:val="it-IT"/>
        </w:rPr>
      </w:pPr>
      <w:r w:rsidRPr="00DA7BC8">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462989" w14:textId="77777777" w:rsidR="00193C69" w:rsidRPr="00DA7BC8" w:rsidRDefault="00193C69" w:rsidP="00C76A11">
      <w:pPr>
        <w:spacing w:after="0"/>
        <w:ind w:left="-142" w:right="49"/>
        <w:jc w:val="both"/>
        <w:rPr>
          <w:rFonts w:ascii="Times New Roman" w:hAnsi="Times New Roman" w:cs="Times New Roman"/>
          <w:b/>
          <w:lang w:val="it-IT"/>
        </w:rPr>
      </w:pPr>
    </w:p>
    <w:p w14:paraId="58335F6B" w14:textId="38A067FC" w:rsidR="00BD7D42" w:rsidRPr="00DA7BC8" w:rsidRDefault="00BD7D42"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 xml:space="preserve">non trovarsi in situazione di incompatibilità, ai sensi di quanto previsto dal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39/2013 e dall’art. 53, del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165/2001; </w:t>
      </w:r>
    </w:p>
    <w:p w14:paraId="57E90A53" w14:textId="1615ADB5" w:rsidR="002C2116" w:rsidRPr="00DA7BC8" w:rsidRDefault="002C2116" w:rsidP="00C76A11">
      <w:pPr>
        <w:pStyle w:val="Paragrafoelenco"/>
        <w:numPr>
          <w:ilvl w:val="0"/>
          <w:numId w:val="33"/>
        </w:numPr>
        <w:spacing w:after="0"/>
        <w:ind w:left="284"/>
        <w:contextualSpacing w:val="0"/>
        <w:jc w:val="both"/>
        <w:rPr>
          <w:rFonts w:ascii="Times New Roman" w:hAnsi="Times New Roman" w:cs="Times New Roman"/>
          <w:sz w:val="24"/>
          <w:szCs w:val="24"/>
        </w:rPr>
      </w:pPr>
      <w:r w:rsidRPr="00DA7BC8">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 xml:space="preserve">, né di trovarsi in altra condizione di conflitto di interessi (neppure potenziale) </w:t>
      </w:r>
      <w:r w:rsidR="003B5913" w:rsidRPr="00DA7BC8">
        <w:rPr>
          <w:rFonts w:ascii="Times New Roman" w:hAnsi="Times New Roman" w:cs="Times New Roman"/>
          <w:sz w:val="24"/>
          <w:szCs w:val="24"/>
        </w:rPr>
        <w:t>ai sensi dell’</w:t>
      </w:r>
      <w:r w:rsidRPr="00DA7BC8">
        <w:rPr>
          <w:rFonts w:ascii="Times New Roman" w:hAnsi="Times New Roman" w:cs="Times New Roman"/>
          <w:sz w:val="24"/>
          <w:szCs w:val="24"/>
        </w:rPr>
        <w:t>art. 6-</w:t>
      </w:r>
      <w:r w:rsidRPr="00DA7BC8">
        <w:rPr>
          <w:rFonts w:ascii="Times New Roman" w:hAnsi="Times New Roman" w:cs="Times New Roman"/>
          <w:i/>
          <w:iCs/>
          <w:sz w:val="24"/>
          <w:szCs w:val="24"/>
        </w:rPr>
        <w:t>bis</w:t>
      </w:r>
      <w:r w:rsidRPr="00DA7BC8">
        <w:rPr>
          <w:rFonts w:ascii="Times New Roman" w:hAnsi="Times New Roman" w:cs="Times New Roman"/>
          <w:sz w:val="24"/>
          <w:szCs w:val="24"/>
        </w:rPr>
        <w:t xml:space="preserve"> della legge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241/1990. In particolare, che l’assunzione dell’incarico di </w:t>
      </w:r>
      <w:r w:rsidR="003B5D3C" w:rsidRPr="00DA7BC8">
        <w:rPr>
          <w:rFonts w:ascii="Times New Roman" w:hAnsi="Times New Roman" w:cs="Times New Roman"/>
          <w:sz w:val="24"/>
          <w:szCs w:val="24"/>
        </w:rPr>
        <w:t>R</w:t>
      </w:r>
      <w:r w:rsidR="0001474A" w:rsidRPr="00DA7BC8">
        <w:rPr>
          <w:rFonts w:ascii="Times New Roman" w:hAnsi="Times New Roman" w:cs="Times New Roman"/>
          <w:sz w:val="24"/>
          <w:szCs w:val="24"/>
        </w:rPr>
        <w:t>esponsabile del procedimento</w:t>
      </w:r>
      <w:r w:rsidRPr="00DA7BC8">
        <w:rPr>
          <w:rFonts w:ascii="Times New Roman" w:hAnsi="Times New Roman" w:cs="Times New Roman"/>
          <w:sz w:val="24"/>
          <w:szCs w:val="24"/>
        </w:rPr>
        <w:t>:</w:t>
      </w:r>
    </w:p>
    <w:p w14:paraId="223E02FF"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propri;</w:t>
      </w:r>
    </w:p>
    <w:p w14:paraId="4005B93E"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6A059BD" w14:textId="77777777"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409F75D0" w14:textId="37111A72" w:rsidR="002C2116" w:rsidRPr="00DA7BC8" w:rsidRDefault="002C2116" w:rsidP="00C76A11">
      <w:pPr>
        <w:pStyle w:val="Paragrafoelenco"/>
        <w:numPr>
          <w:ilvl w:val="0"/>
          <w:numId w:val="35"/>
        </w:numPr>
        <w:autoSpaceDE w:val="0"/>
        <w:autoSpaceDN w:val="0"/>
        <w:adjustRightInd w:val="0"/>
        <w:spacing w:after="0"/>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DA7BC8" w:rsidRDefault="003B5D3C"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che non sussistono diverse ragioni di opportunità che si frappongano al conferimento dell’incarico in questione;</w:t>
      </w:r>
    </w:p>
    <w:p w14:paraId="40777159" w14:textId="4D9739DB"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aver preso piena cognizione del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w:t>
      </w:r>
    </w:p>
    <w:p w14:paraId="4144336E" w14:textId="77777777"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7075E377" w14:textId="77777777" w:rsidR="002C2116" w:rsidRPr="00DA7BC8"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lastRenderedPageBreak/>
        <w:t>di impegnarsi altresì a comunicare all’Istituzione scolastica qualsiasi altra circostanza sopravvenuta di carattere ostativo rispetto all’espletamento dell’incarico;</w:t>
      </w:r>
    </w:p>
    <w:p w14:paraId="091DFB97" w14:textId="4803B271" w:rsidR="00E06294" w:rsidRDefault="002C2116" w:rsidP="00C76A11">
      <w:pPr>
        <w:pStyle w:val="Paragrafoelenco"/>
        <w:numPr>
          <w:ilvl w:val="0"/>
          <w:numId w:val="33"/>
        </w:numPr>
        <w:spacing w:after="0"/>
        <w:ind w:left="284"/>
        <w:jc w:val="both"/>
        <w:rPr>
          <w:rFonts w:ascii="Times New Roman" w:hAnsi="Times New Roman" w:cs="Times New Roman"/>
          <w:sz w:val="24"/>
          <w:szCs w:val="24"/>
        </w:rPr>
      </w:pPr>
      <w:r w:rsidRPr="00DA7BC8">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DA7BC8">
        <w:rPr>
          <w:rFonts w:ascii="Times New Roman" w:hAnsi="Times New Roman" w:cs="Times New Roman"/>
          <w:sz w:val="24"/>
          <w:szCs w:val="24"/>
        </w:rPr>
        <w:t>.</w:t>
      </w:r>
    </w:p>
    <w:p w14:paraId="50E16AF2" w14:textId="77777777" w:rsidR="00CB119A" w:rsidRPr="00DA7BC8" w:rsidRDefault="00CB119A" w:rsidP="00CB119A">
      <w:pPr>
        <w:pStyle w:val="Paragrafoelenco"/>
        <w:spacing w:after="0" w:line="240" w:lineRule="auto"/>
        <w:ind w:left="284"/>
        <w:jc w:val="both"/>
        <w:rPr>
          <w:rFonts w:ascii="Times New Roman" w:hAnsi="Times New Roman" w:cs="Times New Roman"/>
          <w:sz w:val="24"/>
          <w:szCs w:val="24"/>
        </w:rPr>
      </w:pPr>
    </w:p>
    <w:tbl>
      <w:tblPr>
        <w:tblStyle w:val="Grigliatabel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6"/>
      </w:tblGrid>
      <w:tr w:rsidR="00DA4314" w:rsidRPr="00DA7BC8" w14:paraId="73B00BA6" w14:textId="77777777" w:rsidTr="00DA4314">
        <w:trPr>
          <w:jc w:val="center"/>
        </w:trPr>
        <w:tc>
          <w:tcPr>
            <w:tcW w:w="4677" w:type="dxa"/>
          </w:tcPr>
          <w:p w14:paraId="767E4FAC" w14:textId="77777777" w:rsidR="00DA4314" w:rsidRPr="00DA7BC8" w:rsidRDefault="00DA4314" w:rsidP="00DA4314">
            <w:pPr>
              <w:spacing w:line="360" w:lineRule="auto"/>
              <w:jc w:val="center"/>
              <w:rPr>
                <w:rFonts w:ascii="Times New Roman" w:hAnsi="Times New Roman"/>
                <w:sz w:val="24"/>
                <w:szCs w:val="24"/>
                <w:lang w:val="it-IT"/>
              </w:rPr>
            </w:pPr>
          </w:p>
        </w:tc>
        <w:tc>
          <w:tcPr>
            <w:tcW w:w="5246" w:type="dxa"/>
          </w:tcPr>
          <w:p w14:paraId="66C376C3"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Firma del Partecipante</w:t>
            </w:r>
          </w:p>
        </w:tc>
      </w:tr>
      <w:tr w:rsidR="00DA4314" w:rsidRPr="00DA7BC8" w14:paraId="376567BD" w14:textId="77777777" w:rsidTr="00DA4314">
        <w:trPr>
          <w:jc w:val="center"/>
        </w:trPr>
        <w:tc>
          <w:tcPr>
            <w:tcW w:w="4677" w:type="dxa"/>
            <w:vAlign w:val="bottom"/>
          </w:tcPr>
          <w:p w14:paraId="43BBE653" w14:textId="33DE83DD" w:rsidR="00DA4314" w:rsidRPr="00DA7BC8" w:rsidRDefault="00C76A11" w:rsidP="00DA4314">
            <w:pPr>
              <w:spacing w:line="360" w:lineRule="auto"/>
              <w:jc w:val="center"/>
              <w:rPr>
                <w:rFonts w:ascii="Times New Roman" w:hAnsi="Times New Roman"/>
                <w:sz w:val="24"/>
                <w:szCs w:val="24"/>
                <w:lang w:val="it-IT"/>
              </w:rPr>
            </w:pPr>
            <w:r>
              <w:rPr>
                <w:rFonts w:ascii="Times New Roman" w:hAnsi="Times New Roman"/>
                <w:sz w:val="24"/>
                <w:szCs w:val="24"/>
                <w:lang w:val="it-IT"/>
              </w:rPr>
              <w:t>Cinquefrondi</w:t>
            </w:r>
            <w:r w:rsidR="00DA4314" w:rsidRPr="00DA7BC8">
              <w:rPr>
                <w:rFonts w:ascii="Times New Roman" w:hAnsi="Times New Roman"/>
                <w:sz w:val="24"/>
                <w:szCs w:val="24"/>
                <w:lang w:val="it-IT"/>
              </w:rPr>
              <w:t>, ______________</w:t>
            </w:r>
          </w:p>
        </w:tc>
        <w:tc>
          <w:tcPr>
            <w:tcW w:w="5246" w:type="dxa"/>
            <w:vAlign w:val="bottom"/>
          </w:tcPr>
          <w:p w14:paraId="1A7FE448"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____________________________</w:t>
            </w:r>
          </w:p>
        </w:tc>
      </w:tr>
      <w:bookmarkEnd w:id="0"/>
    </w:tbl>
    <w:p w14:paraId="3879B7C9" w14:textId="2674EA4A" w:rsidR="003548A3" w:rsidRPr="00DA7BC8" w:rsidRDefault="003548A3" w:rsidP="008823AD">
      <w:pPr>
        <w:spacing w:before="120" w:after="120" w:line="240" w:lineRule="auto"/>
        <w:jc w:val="both"/>
        <w:rPr>
          <w:rFonts w:ascii="Times New Roman" w:hAnsi="Times New Roman" w:cs="Times New Roman"/>
          <w:i/>
          <w:sz w:val="24"/>
          <w:szCs w:val="24"/>
          <w:lang w:val="it-IT"/>
        </w:rPr>
      </w:pPr>
    </w:p>
    <w:sectPr w:rsidR="003548A3" w:rsidRPr="00DA7BC8" w:rsidSect="00570561">
      <w:headerReference w:type="even" r:id="rId8"/>
      <w:headerReference w:type="default" r:id="rId9"/>
      <w:footerReference w:type="even" r:id="rId10"/>
      <w:footerReference w:type="default" r:id="rId11"/>
      <w:headerReference w:type="first" r:id="rId12"/>
      <w:footerReference w:type="first" r:id="rId13"/>
      <w:pgSz w:w="12240" w:h="15840"/>
      <w:pgMar w:top="426" w:right="1134" w:bottom="1134"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26B1" w14:textId="77777777" w:rsidR="00E94726" w:rsidRDefault="00E94726" w:rsidP="008C2AE9">
      <w:pPr>
        <w:spacing w:after="0" w:line="240" w:lineRule="auto"/>
      </w:pPr>
      <w:r>
        <w:separator/>
      </w:r>
    </w:p>
  </w:endnote>
  <w:endnote w:type="continuationSeparator" w:id="0">
    <w:p w14:paraId="30E2A41A" w14:textId="77777777" w:rsidR="00E94726" w:rsidRDefault="00E9472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0B66" w14:textId="77777777" w:rsidR="00F526E7" w:rsidRDefault="00F526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565537"/>
      <w:docPartObj>
        <w:docPartGallery w:val="Page Numbers (Bottom of Page)"/>
        <w:docPartUnique/>
      </w:docPartObj>
    </w:sdtPr>
    <w:sdtEndPr>
      <w:rPr>
        <w:rFonts w:ascii="Times New Roman" w:hAnsi="Times New Roman" w:cs="Times New Roman"/>
        <w:sz w:val="18"/>
        <w:szCs w:val="18"/>
      </w:rPr>
    </w:sdtEndPr>
    <w:sdtContent>
      <w:p w14:paraId="12C884BB" w14:textId="2FE15A1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E27EA0" w:rsidRPr="00E27EA0">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sidRPr="00193C69">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7711" w14:textId="77777777" w:rsidR="00F526E7" w:rsidRDefault="00F526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A295" w14:textId="77777777" w:rsidR="00E94726" w:rsidRDefault="00E94726" w:rsidP="008C2AE9">
      <w:pPr>
        <w:spacing w:after="0" w:line="240" w:lineRule="auto"/>
      </w:pPr>
      <w:r>
        <w:separator/>
      </w:r>
    </w:p>
  </w:footnote>
  <w:footnote w:type="continuationSeparator" w:id="0">
    <w:p w14:paraId="634D84B2" w14:textId="77777777" w:rsidR="00E94726" w:rsidRDefault="00E9472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D3A9" w14:textId="77777777" w:rsidR="00F526E7" w:rsidRDefault="00F526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67AB3865" w:rsidR="002A365C" w:rsidRPr="007B58EC" w:rsidRDefault="00435AFF" w:rsidP="00435AFF">
    <w:pPr>
      <w:pStyle w:val="Intestazione"/>
      <w:jc w:val="right"/>
      <w:rPr>
        <w:b/>
        <w:bCs/>
        <w:i/>
        <w:iCs/>
        <w:lang w:val="it-IT"/>
      </w:rPr>
    </w:pPr>
    <w:proofErr w:type="spellStart"/>
    <w:r w:rsidRPr="007B58EC">
      <w:rPr>
        <w:rFonts w:ascii="Times New Roman" w:hAnsi="Times New Roman" w:cs="Times New Roman"/>
        <w:b/>
        <w:bCs/>
        <w:i/>
        <w:iCs/>
        <w:sz w:val="20"/>
        <w:szCs w:val="20"/>
        <w:lang w:val="it-IT"/>
      </w:rPr>
      <w:t>All</w:t>
    </w:r>
    <w:proofErr w:type="spellEnd"/>
    <w:r w:rsidRPr="007B58EC">
      <w:rPr>
        <w:rFonts w:ascii="Times New Roman" w:hAnsi="Times New Roman" w:cs="Times New Roman"/>
        <w:b/>
        <w:bCs/>
        <w:i/>
        <w:iCs/>
        <w:sz w:val="20"/>
        <w:szCs w:val="20"/>
        <w:lang w:val="it-IT"/>
      </w:rPr>
      <w:t xml:space="preserve">. </w:t>
    </w:r>
    <w:r w:rsidR="005B7EFB" w:rsidRPr="007B58EC">
      <w:rPr>
        <w:rFonts w:ascii="Times New Roman" w:hAnsi="Times New Roman" w:cs="Times New Roman"/>
        <w:b/>
        <w:bCs/>
        <w:i/>
        <w:iCs/>
        <w:sz w:val="20"/>
        <w:szCs w:val="20"/>
        <w:lang w:val="it-IT"/>
      </w:rPr>
      <w:t>D</w:t>
    </w:r>
    <w:r w:rsidRPr="007B58EC">
      <w:rPr>
        <w:rFonts w:ascii="Times New Roman" w:hAnsi="Times New Roman" w:cs="Times New Roman"/>
        <w:b/>
        <w:bCs/>
        <w:i/>
        <w:iCs/>
        <w:sz w:val="20"/>
        <w:szCs w:val="20"/>
        <w:lang w:val="it-IT"/>
      </w:rPr>
      <w:t>: Dichiarazione inesistenza incompatibilità</w:t>
    </w:r>
    <w:r w:rsidR="00F526E7">
      <w:rPr>
        <w:rFonts w:ascii="Times New Roman" w:hAnsi="Times New Roman" w:cs="Times New Roman"/>
        <w:b/>
        <w:bCs/>
        <w:i/>
        <w:iCs/>
        <w:sz w:val="20"/>
        <w:szCs w:val="20"/>
        <w:lang w:val="it-IT"/>
      </w:rPr>
      <w:t xml:space="preserve"> DM 66/2023 Tutor d’Aula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2B22" w14:textId="77777777" w:rsidR="00F526E7" w:rsidRDefault="00F526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343630971">
    <w:abstractNumId w:val="10"/>
  </w:num>
  <w:num w:numId="2" w16cid:durableId="202450840">
    <w:abstractNumId w:val="18"/>
  </w:num>
  <w:num w:numId="3" w16cid:durableId="495538691">
    <w:abstractNumId w:val="20"/>
  </w:num>
  <w:num w:numId="4" w16cid:durableId="6955414">
    <w:abstractNumId w:val="21"/>
  </w:num>
  <w:num w:numId="5" w16cid:durableId="943341902">
    <w:abstractNumId w:val="0"/>
  </w:num>
  <w:num w:numId="6" w16cid:durableId="1415518923">
    <w:abstractNumId w:val="30"/>
  </w:num>
  <w:num w:numId="7" w16cid:durableId="119882605">
    <w:abstractNumId w:val="2"/>
  </w:num>
  <w:num w:numId="8" w16cid:durableId="1259605276">
    <w:abstractNumId w:val="4"/>
  </w:num>
  <w:num w:numId="9" w16cid:durableId="523640228">
    <w:abstractNumId w:val="29"/>
  </w:num>
  <w:num w:numId="10" w16cid:durableId="1981693175">
    <w:abstractNumId w:val="28"/>
  </w:num>
  <w:num w:numId="11" w16cid:durableId="43139573">
    <w:abstractNumId w:val="1"/>
  </w:num>
  <w:num w:numId="12" w16cid:durableId="1899314894">
    <w:abstractNumId w:val="9"/>
  </w:num>
  <w:num w:numId="13" w16cid:durableId="1546068212">
    <w:abstractNumId w:val="15"/>
  </w:num>
  <w:num w:numId="14" w16cid:durableId="1957518025">
    <w:abstractNumId w:val="3"/>
  </w:num>
  <w:num w:numId="15" w16cid:durableId="1168206273">
    <w:abstractNumId w:val="8"/>
  </w:num>
  <w:num w:numId="16" w16cid:durableId="204220537">
    <w:abstractNumId w:val="22"/>
  </w:num>
  <w:num w:numId="17" w16cid:durableId="1690790425">
    <w:abstractNumId w:val="34"/>
  </w:num>
  <w:num w:numId="18" w16cid:durableId="422918380">
    <w:abstractNumId w:val="5"/>
  </w:num>
  <w:num w:numId="19" w16cid:durableId="929315463">
    <w:abstractNumId w:val="6"/>
  </w:num>
  <w:num w:numId="20" w16cid:durableId="1091001390">
    <w:abstractNumId w:val="19"/>
  </w:num>
  <w:num w:numId="21" w16cid:durableId="1191995607">
    <w:abstractNumId w:val="31"/>
  </w:num>
  <w:num w:numId="22" w16cid:durableId="211044897">
    <w:abstractNumId w:val="13"/>
  </w:num>
  <w:num w:numId="23" w16cid:durableId="1308558415">
    <w:abstractNumId w:val="17"/>
  </w:num>
  <w:num w:numId="24" w16cid:durableId="849414221">
    <w:abstractNumId w:val="26"/>
  </w:num>
  <w:num w:numId="25" w16cid:durableId="2092240788">
    <w:abstractNumId w:val="7"/>
  </w:num>
  <w:num w:numId="26" w16cid:durableId="348944666">
    <w:abstractNumId w:val="25"/>
  </w:num>
  <w:num w:numId="27" w16cid:durableId="2061518347">
    <w:abstractNumId w:val="27"/>
  </w:num>
  <w:num w:numId="28" w16cid:durableId="489295363">
    <w:abstractNumId w:val="11"/>
  </w:num>
  <w:num w:numId="29" w16cid:durableId="1368264205">
    <w:abstractNumId w:val="33"/>
  </w:num>
  <w:num w:numId="30" w16cid:durableId="1283002212">
    <w:abstractNumId w:val="32"/>
  </w:num>
  <w:num w:numId="31" w16cid:durableId="618951225">
    <w:abstractNumId w:val="12"/>
  </w:num>
  <w:num w:numId="32" w16cid:durableId="1666738141">
    <w:abstractNumId w:val="23"/>
  </w:num>
  <w:num w:numId="33" w16cid:durableId="1245534722">
    <w:abstractNumId w:val="16"/>
  </w:num>
  <w:num w:numId="34" w16cid:durableId="1504510151">
    <w:abstractNumId w:val="24"/>
  </w:num>
  <w:num w:numId="35" w16cid:durableId="252129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32A8"/>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0795"/>
    <w:rsid w:val="000E2066"/>
    <w:rsid w:val="000E2642"/>
    <w:rsid w:val="000E43A8"/>
    <w:rsid w:val="000E7F7E"/>
    <w:rsid w:val="000F5253"/>
    <w:rsid w:val="001063D0"/>
    <w:rsid w:val="001120C7"/>
    <w:rsid w:val="00123B78"/>
    <w:rsid w:val="00125CE9"/>
    <w:rsid w:val="001446A7"/>
    <w:rsid w:val="001658E8"/>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A365C"/>
    <w:rsid w:val="002C2116"/>
    <w:rsid w:val="002C2993"/>
    <w:rsid w:val="002C6C36"/>
    <w:rsid w:val="002D7271"/>
    <w:rsid w:val="002D7E75"/>
    <w:rsid w:val="002E5012"/>
    <w:rsid w:val="002E6252"/>
    <w:rsid w:val="00302190"/>
    <w:rsid w:val="003030D3"/>
    <w:rsid w:val="00303FC5"/>
    <w:rsid w:val="00313849"/>
    <w:rsid w:val="00322B94"/>
    <w:rsid w:val="003401C1"/>
    <w:rsid w:val="00351B3D"/>
    <w:rsid w:val="003548A3"/>
    <w:rsid w:val="003669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133E"/>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0561"/>
    <w:rsid w:val="00575B38"/>
    <w:rsid w:val="00582F7E"/>
    <w:rsid w:val="005919A1"/>
    <w:rsid w:val="005B056F"/>
    <w:rsid w:val="005B40B5"/>
    <w:rsid w:val="005B7EFB"/>
    <w:rsid w:val="005D4E7E"/>
    <w:rsid w:val="005D58FA"/>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67C"/>
    <w:rsid w:val="006B4ED6"/>
    <w:rsid w:val="006B509A"/>
    <w:rsid w:val="006C2B9B"/>
    <w:rsid w:val="006C30A3"/>
    <w:rsid w:val="006D2470"/>
    <w:rsid w:val="006F08CE"/>
    <w:rsid w:val="0071191A"/>
    <w:rsid w:val="007276D2"/>
    <w:rsid w:val="00747C34"/>
    <w:rsid w:val="0076566C"/>
    <w:rsid w:val="00777892"/>
    <w:rsid w:val="00787C13"/>
    <w:rsid w:val="00795149"/>
    <w:rsid w:val="00795785"/>
    <w:rsid w:val="007B58EC"/>
    <w:rsid w:val="007C05A8"/>
    <w:rsid w:val="007D5A3D"/>
    <w:rsid w:val="007D61F6"/>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D1369"/>
    <w:rsid w:val="008D1977"/>
    <w:rsid w:val="00901602"/>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103F"/>
    <w:rsid w:val="009C4C6F"/>
    <w:rsid w:val="009C52D4"/>
    <w:rsid w:val="009E33E8"/>
    <w:rsid w:val="009F00FE"/>
    <w:rsid w:val="009F14CD"/>
    <w:rsid w:val="009F4B82"/>
    <w:rsid w:val="00A03A54"/>
    <w:rsid w:val="00A07697"/>
    <w:rsid w:val="00A35D9F"/>
    <w:rsid w:val="00A40A3A"/>
    <w:rsid w:val="00A441B9"/>
    <w:rsid w:val="00A50442"/>
    <w:rsid w:val="00A52CC8"/>
    <w:rsid w:val="00A57F93"/>
    <w:rsid w:val="00A65753"/>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60CF2"/>
    <w:rsid w:val="00B61F34"/>
    <w:rsid w:val="00B67A11"/>
    <w:rsid w:val="00BA6556"/>
    <w:rsid w:val="00BB3FB7"/>
    <w:rsid w:val="00BC0B1A"/>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76A11"/>
    <w:rsid w:val="00C85DB8"/>
    <w:rsid w:val="00C85F35"/>
    <w:rsid w:val="00C96D88"/>
    <w:rsid w:val="00CA0B6B"/>
    <w:rsid w:val="00CA3068"/>
    <w:rsid w:val="00CA3AA2"/>
    <w:rsid w:val="00CA57DE"/>
    <w:rsid w:val="00CB119A"/>
    <w:rsid w:val="00CB31BA"/>
    <w:rsid w:val="00CC43A7"/>
    <w:rsid w:val="00CC783E"/>
    <w:rsid w:val="00CD1A76"/>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2D46"/>
    <w:rsid w:val="00D645FC"/>
    <w:rsid w:val="00D67211"/>
    <w:rsid w:val="00D76D1E"/>
    <w:rsid w:val="00D77EA7"/>
    <w:rsid w:val="00D81EF7"/>
    <w:rsid w:val="00DA4314"/>
    <w:rsid w:val="00DA5460"/>
    <w:rsid w:val="00DA7BC8"/>
    <w:rsid w:val="00DB0888"/>
    <w:rsid w:val="00DB1176"/>
    <w:rsid w:val="00DE3140"/>
    <w:rsid w:val="00DE5440"/>
    <w:rsid w:val="00E00DA6"/>
    <w:rsid w:val="00E05DE5"/>
    <w:rsid w:val="00E06294"/>
    <w:rsid w:val="00E27EA0"/>
    <w:rsid w:val="00E35C8B"/>
    <w:rsid w:val="00E4552A"/>
    <w:rsid w:val="00E473B4"/>
    <w:rsid w:val="00E60D0C"/>
    <w:rsid w:val="00E624E5"/>
    <w:rsid w:val="00E72753"/>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6E7"/>
    <w:rsid w:val="00F52D10"/>
    <w:rsid w:val="00F530D1"/>
    <w:rsid w:val="00F61642"/>
    <w:rsid w:val="00F635F2"/>
    <w:rsid w:val="00F72995"/>
    <w:rsid w:val="00F76794"/>
    <w:rsid w:val="00FA50A0"/>
    <w:rsid w:val="00FA642C"/>
    <w:rsid w:val="00FA7993"/>
    <w:rsid w:val="00FB5106"/>
    <w:rsid w:val="00FB51B1"/>
    <w:rsid w:val="00FB5FF0"/>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039D80E-F1A1-4C88-A7ED-4C08B2ED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6A11"/>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828</Words>
  <Characters>4724</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Rosaria</dc:creator>
  <cp:lastModifiedBy>FRANCESCO DELLA SCALA</cp:lastModifiedBy>
  <cp:revision>12</cp:revision>
  <cp:lastPrinted>2025-03-18T10:09:00Z</cp:lastPrinted>
  <dcterms:created xsi:type="dcterms:W3CDTF">2025-03-16T15:42:00Z</dcterms:created>
  <dcterms:modified xsi:type="dcterms:W3CDTF">2025-07-29T07:37:00Z</dcterms:modified>
</cp:coreProperties>
</file>