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D540" w14:textId="5B495612" w:rsidR="00197B54" w:rsidRDefault="00197B54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2777E308" w14:textId="77777777" w:rsidR="006330E6" w:rsidRPr="00706596" w:rsidRDefault="006330E6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35FECDAE" w14:textId="77777777" w:rsidR="003B57BF" w:rsidRDefault="003B57BF" w:rsidP="003B57BF">
      <w:bookmarkStart w:id="0" w:name="_Hlk189567462"/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854C8BE" wp14:editId="07A5CD76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566E1" w14:textId="77777777" w:rsidR="003B57BF" w:rsidRPr="007F44FF" w:rsidRDefault="003B57BF" w:rsidP="00395EAB">
      <w:pPr>
        <w:spacing w:before="45" w:after="0" w:line="240" w:lineRule="auto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34E870F9" w14:textId="77777777" w:rsidR="003B57BF" w:rsidRPr="007F44FF" w:rsidRDefault="003B57BF" w:rsidP="00395EAB">
      <w:pPr>
        <w:suppressAutoHyphens/>
        <w:overflowPunct w:val="0"/>
        <w:spacing w:before="60" w:after="0" w:line="240" w:lineRule="auto"/>
        <w:jc w:val="center"/>
        <w:rPr>
          <w:rFonts w:eastAsia="Times New Roman" w:cs="Times New Roman"/>
          <w:kern w:val="3"/>
          <w:lang w:eastAsia="it-IT"/>
        </w:rPr>
      </w:pPr>
      <w:bookmarkStart w:id="1" w:name="_Hlk136725593"/>
      <w:bookmarkStart w:id="2" w:name="_Hlk149637106"/>
      <w:bookmarkStart w:id="3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Anoia-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1"/>
    <w:p w14:paraId="5442D2E1" w14:textId="77777777" w:rsidR="003B57BF" w:rsidRPr="007F44FF" w:rsidRDefault="003B57BF" w:rsidP="00395EA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Primaria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22A0D416" w14:textId="77777777" w:rsidR="003B57BF" w:rsidRPr="007F44FF" w:rsidRDefault="003B57BF" w:rsidP="00395EA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RC) </w:t>
      </w:r>
      <w:bookmarkEnd w:id="2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0EF51B60" w14:textId="77777777" w:rsidR="003B57BF" w:rsidRPr="007F44FF" w:rsidRDefault="003B57BF" w:rsidP="00395EA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6C27DB02" w14:textId="77777777" w:rsidR="003B57BF" w:rsidRDefault="003B57BF" w:rsidP="00395EAB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4" w:name="_Hlk136724803"/>
      <w:bookmarkStart w:id="5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4"/>
    </w:p>
    <w:p w14:paraId="27483D32" w14:textId="77777777" w:rsidR="00395EAB" w:rsidRPr="007F44FF" w:rsidRDefault="00395EAB" w:rsidP="00395EA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</w:p>
    <w:bookmarkEnd w:id="3"/>
    <w:bookmarkEnd w:id="5"/>
    <w:p w14:paraId="5CEA97DA" w14:textId="77777777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Dirigente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Scolastico </w:t>
      </w:r>
    </w:p>
    <w:p w14:paraId="5CB08027" w14:textId="77777777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Dell’I.C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. “Anoia-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-F. Della Scala”</w:t>
      </w:r>
    </w:p>
    <w:p w14:paraId="29898C67" w14:textId="469108CC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(RC)</w:t>
      </w: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3B57BF" w14:paraId="18AF4E1F" w14:textId="77777777" w:rsidTr="00395EAB">
        <w:trPr>
          <w:trHeight w:val="2357"/>
        </w:trPr>
        <w:tc>
          <w:tcPr>
            <w:tcW w:w="10260" w:type="dxa"/>
            <w:shd w:val="clear" w:color="auto" w:fill="FFFF00"/>
          </w:tcPr>
          <w:p w14:paraId="311FEBC4" w14:textId="77777777" w:rsidR="00395EAB" w:rsidRPr="00395EAB" w:rsidRDefault="00395EAB" w:rsidP="00395EAB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</w:rPr>
            </w:pPr>
            <w:r w:rsidRPr="00395EAB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</w:rPr>
              <w:t>AVVISO PUBBLICO -PROCEDURA D’URGENZA-</w:t>
            </w:r>
          </w:p>
          <w:p w14:paraId="4361C42A" w14:textId="30A49D23" w:rsidR="003B57BF" w:rsidRDefault="00395EAB" w:rsidP="00395EAB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 w:rsidRPr="00395EAB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</w:rPr>
              <w:t>per la selezione docenti esperti in qualità del TEAM PER LA DISPERSIONE SCOLASTICA per le attività relative alla linea di Investimento 1.4: Intervento straordinario finalizzato alla riduzione dei divari territoriali nelle scuole secondarie di primo e di secondo grado e alla lotta alla dispersione scolastica “Interventi di tutoraggio e formazione per la riduzione dei divari negli apprendimenti e il contrasto alla dispersione scolastica (D.M. 2 febbraio 2024, n. 19)”</w:t>
            </w:r>
          </w:p>
        </w:tc>
      </w:tr>
      <w:bookmarkEnd w:id="0"/>
    </w:tbl>
    <w:p w14:paraId="50F4A0E5" w14:textId="640C76C9" w:rsidR="00DE2EF7" w:rsidRDefault="00DE2EF7" w:rsidP="006330E6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pPr w:leftFromText="142" w:rightFromText="142" w:vertAnchor="text" w:horzAnchor="margin" w:tblpX="-302" w:tblpY="143"/>
        <w:tblOverlap w:val="never"/>
        <w:tblW w:w="102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36"/>
        <w:gridCol w:w="1030"/>
        <w:gridCol w:w="1152"/>
        <w:gridCol w:w="1425"/>
        <w:gridCol w:w="1263"/>
      </w:tblGrid>
      <w:tr w:rsidR="00920E4E" w:rsidRPr="002E4BA6" w14:paraId="06ECA301" w14:textId="4157E378" w:rsidTr="00EC48C5">
        <w:trPr>
          <w:trHeight w:val="562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5FBFA2BF" w14:textId="77777777" w:rsidR="00920E4E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CRITERI DI SELEZIONE</w:t>
            </w:r>
            <w:r w:rsidRPr="00EB0C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63BE5C2A" w14:textId="44221D98" w:rsidR="00920E4E" w:rsidRPr="003B57BF" w:rsidRDefault="00920E4E" w:rsidP="003B57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Docenti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per</w:t>
            </w:r>
            <w:r w:rsidRPr="00153C00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proofErr w:type="spellStart"/>
            <w:r w:rsidRPr="0076679E">
              <w:rPr>
                <w:rFonts w:ascii="Times New Roman" w:eastAsia="Times New Roman" w:hAnsi="Times New Roman" w:cs="Times New Roman"/>
                <w:b/>
                <w:spacing w:val="2"/>
              </w:rPr>
              <w:t>Attività</w:t>
            </w:r>
            <w:proofErr w:type="spellEnd"/>
            <w:r w:rsidRPr="0076679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76679E">
              <w:rPr>
                <w:rFonts w:ascii="Times New Roman" w:eastAsia="Times New Roman" w:hAnsi="Times New Roman" w:cs="Times New Roman"/>
                <w:b/>
                <w:spacing w:val="2"/>
              </w:rPr>
              <w:t>tecnica</w:t>
            </w:r>
            <w:proofErr w:type="spellEnd"/>
            <w:r w:rsidRPr="0076679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del </w:t>
            </w:r>
            <w:r w:rsidR="00502A09" w:rsidRPr="0076679E">
              <w:rPr>
                <w:rFonts w:ascii="Times New Roman" w:eastAsia="Times New Roman" w:hAnsi="Times New Roman" w:cs="Times New Roman"/>
                <w:b/>
                <w:spacing w:val="2"/>
              </w:rPr>
              <w:t>TEAM per la DISPERSIONE SCOLASTICA</w:t>
            </w:r>
          </w:p>
        </w:tc>
      </w:tr>
      <w:tr w:rsidR="006330E6" w:rsidRPr="002E4BA6" w14:paraId="6E4A1480" w14:textId="18E2B4D7" w:rsidTr="00920E4E">
        <w:trPr>
          <w:trHeight w:val="407"/>
        </w:trPr>
        <w:tc>
          <w:tcPr>
            <w:tcW w:w="64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F3604A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TITOLO DI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STU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</w:rPr>
              <w:t>D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 xml:space="preserve">(non </w:t>
            </w:r>
            <w:proofErr w:type="spellStart"/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co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tuis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c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e</w:t>
            </w:r>
            <w:proofErr w:type="spellEnd"/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</w:t>
            </w:r>
            <w:proofErr w:type="spellStart"/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lo</w:t>
            </w:r>
            <w:proofErr w:type="spellEnd"/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d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a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cce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so)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DA402F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  <w:p w14:paraId="165C4EDC" w14:textId="4811EC95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7A29307" w14:textId="77777777" w:rsidR="00920E4E" w:rsidRPr="00920E4E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920E4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COMPILAZIONE </w:t>
            </w:r>
          </w:p>
          <w:p w14:paraId="4B7190D9" w14:textId="02EF3B68" w:rsidR="006330E6" w:rsidRPr="002E4BA6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920E4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 CURA DEL 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406011" w14:textId="07D0215C" w:rsidR="006330E6" w:rsidRPr="002E4BA6" w:rsidRDefault="00920E4E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Riservato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alla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commissione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 xml:space="preserve"> di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valutazione</w:t>
            </w:r>
            <w:proofErr w:type="spellEnd"/>
          </w:p>
        </w:tc>
      </w:tr>
      <w:tr w:rsidR="006330E6" w:rsidRPr="002E4BA6" w14:paraId="347A49F7" w14:textId="5CB23C59" w:rsidTr="006330E6">
        <w:trPr>
          <w:trHeight w:hRule="exact" w:val="217"/>
        </w:trPr>
        <w:tc>
          <w:tcPr>
            <w:tcW w:w="6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2B0176C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56E2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CFB62C" w14:textId="77777777" w:rsidR="006330E6" w:rsidRPr="006A6CBA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698C6DF4" w14:textId="77777777" w:rsidR="006330E6" w:rsidRPr="006A6CBA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6A6C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6A6C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proofErr w:type="spellEnd"/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non </w:t>
            </w:r>
            <w:proofErr w:type="spellStart"/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proofErr w:type="spellEnd"/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mu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6A6C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  <w:p w14:paraId="4B631DC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30F7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209C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3B643E09" w14:textId="7AFF1E1E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471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D75C2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 punto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7EDA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F75E2E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8334F8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176E6AC2" w14:textId="537E8D70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57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da </w:t>
            </w:r>
            <w:proofErr w:type="gram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81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220838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1CFD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7BE35D2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904DFA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8973AC1" w14:textId="0B04B49B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23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B1D74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C55D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C2ED45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E9154D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257FA3A0" w14:textId="38713864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9C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9D69E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CB16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6D42BC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A8D1E3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5FAA9486" w14:textId="42CCB4D7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2E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 109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3C055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6D79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0F7406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24270E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430F58F9" w14:textId="09F2FF41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78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Da 110 a </w:t>
            </w:r>
            <w:proofErr w:type="gram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110 e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lode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4C245C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6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BB9B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97F567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A371B3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10AFFC8" w14:textId="3F1B9BBE" w:rsidTr="006330E6">
        <w:trPr>
          <w:trHeight w:hRule="exact" w:val="217"/>
        </w:trPr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3ED51F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ialisti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cc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  <w:p w14:paraId="112A13F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BB27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0C9D0D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132998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9138A72" w14:textId="2D395B50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97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231CC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4FBF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12FC1CF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C70E2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0A455F76" w14:textId="61AF4668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57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da </w:t>
            </w:r>
            <w:proofErr w:type="gram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81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161DF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89EE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75A46F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C2CFD2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592F4C37" w14:textId="04F917FE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D7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80A4A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A432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56116F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31A15A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72D1951" w14:textId="7ABEAD11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F6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CA0215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CFE8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7998B0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00264D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16C4F55" w14:textId="76E3ECD0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2E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27BD3F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070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01EDE1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100DDC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35929559" w14:textId="3949DB03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611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 </w:t>
            </w:r>
            <w:r w:rsidRPr="002E4BA6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895C13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23341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9AE48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63DE4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10581EFE" w14:textId="4F522720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378513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TITOLI 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LA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EA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9D1B68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D542E5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18181A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2FEE20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DB3C35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1B5CB2E4" w14:textId="145A2D8A" w:rsidTr="006330E6">
        <w:trPr>
          <w:trHeight w:hRule="exact" w:val="616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A9ADA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Dott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ric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75B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40EB16F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D6E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3A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9D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27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47F2099" w14:textId="0A777272" w:rsidTr="006330E6">
        <w:trPr>
          <w:trHeight w:hRule="exact" w:val="42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47A40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Master I e II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livello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7A2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359733A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C02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3EE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0EE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274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3A34F10C" w14:textId="53E59A8B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12710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TITOLI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ALI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ICI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A865B6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F6E4E8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5C824B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6F806D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A66B8D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6D27D72B" w14:textId="41CDCAA0" w:rsidTr="006330E6">
        <w:trPr>
          <w:trHeight w:hRule="exact" w:val="43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32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specializzazione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post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universitari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D8E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</w:p>
          <w:p w14:paraId="5789E25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083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</w:p>
          <w:p w14:paraId="4B93975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titoli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E13D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4BE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30A6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12978067" w14:textId="3CCDFF96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C7690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E4B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CERTIFICAZIONI  LINGUISTICHE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B83C6B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96AF8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7D006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B6B184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5D2E89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8CD8926" w14:textId="47310307" w:rsidTr="006330E6">
        <w:trPr>
          <w:trHeight w:hRule="exact" w:val="39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9F98" w14:textId="77777777" w:rsidR="006330E6" w:rsidRPr="002E4BA6" w:rsidRDefault="006330E6" w:rsidP="006330E6">
            <w:pPr>
              <w:widowControl w:val="0"/>
              <w:tabs>
                <w:tab w:val="left" w:pos="3933"/>
              </w:tabs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B2 – C1 - C2 (se ne valuta solo uno)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828E" w14:textId="77777777" w:rsidR="006330E6" w:rsidRPr="00E47E87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B2 pt 2, C1 pt 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C2 pt 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507D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0E9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32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6CCFCF35" w14:textId="51DBC051" w:rsidTr="006330E6">
        <w:trPr>
          <w:trHeight w:hRule="exact" w:val="28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30136A6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ERIEN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LA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ATIVE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73E66F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6A41F9C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0197CA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PUNTI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C0F3BF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66DB26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4388EFEF" w14:textId="6961DE20" w:rsidTr="006330E6">
        <w:trPr>
          <w:trHeight w:hRule="exact" w:val="452"/>
        </w:trPr>
        <w:tc>
          <w:tcPr>
            <w:tcW w:w="4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1B77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come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docente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esperto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azioni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PON/POR/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Altri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bandi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 - (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8B6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pt x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F34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536A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18D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613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AEC1C92" w14:textId="33048066" w:rsidTr="006330E6">
        <w:trPr>
          <w:trHeight w:val="42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946" w14:textId="77777777" w:rsidR="006330E6" w:rsidRPr="002E4BA6" w:rsidRDefault="006330E6" w:rsidP="006330E6">
            <w:pPr>
              <w:widowControl w:val="0"/>
              <w:tabs>
                <w:tab w:val="left" w:pos="50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come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valutatore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tutor e/o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gruppo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lavoro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azioni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PON/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POR/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Altri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bandi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 - (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06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D67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EF3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CB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9C9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26C8BBC7" w14:textId="018A87BB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F617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Anni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servizio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ruolo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come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docente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nelle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scuole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pubbliche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escluso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l’anno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scolastico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corrente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9D4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81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15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F2E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78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4D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0C683792" w14:textId="38DE010B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8BEB" w14:textId="77777777" w:rsidR="006330E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ca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rico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c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</w:t>
            </w:r>
            <w:r w:rsidRPr="008B4979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m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pon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te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T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a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m</w:t>
            </w:r>
            <w:r w:rsidRPr="008B4979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d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ll’I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v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az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on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e</w:t>
            </w:r>
            <w:proofErr w:type="spellEnd"/>
          </w:p>
          <w:p w14:paraId="777CB346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CD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 </w:t>
            </w:r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pt x </w:t>
            </w:r>
            <w:proofErr w:type="spellStart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>ogni</w:t>
            </w:r>
            <w:proofErr w:type="spellEnd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1A0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5</w:t>
            </w:r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ab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254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27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F20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4DA13041" w14:textId="6048C714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96C9" w14:textId="349A8564" w:rsidR="006330E6" w:rsidRPr="008B4979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Partecipazione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gruppo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progetto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per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programmazione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massima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inerente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il D.M. 170/2022 e D.M.</w:t>
            </w:r>
            <w:r w:rsidR="00502A0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65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/202</w:t>
            </w:r>
            <w:r w:rsidR="00502A09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014" w14:textId="77777777" w:rsidR="006330E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CEE8" w14:textId="77777777" w:rsidR="006330E6" w:rsidRPr="00FB5325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8CD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AA8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CE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6017423E" w14:textId="1ACF66AD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1C22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rico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ni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1B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34C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78D5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DA3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BEE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060EBB51" w14:textId="7B81BB3D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2D92" w14:textId="77777777" w:rsidR="006330E6" w:rsidRPr="002E4BA6" w:rsidRDefault="006330E6" w:rsidP="006330E6">
            <w:pPr>
              <w:widowControl w:val="0"/>
              <w:tabs>
                <w:tab w:val="left" w:pos="510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rico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tale</w:t>
            </w:r>
            <w:proofErr w:type="spellEnd"/>
            <w:r w:rsidRPr="002E4BA6">
              <w:rPr>
                <w:rFonts w:ascii="Times New Roman" w:hAnsi="Times New Roman" w:cs="Times New Roman"/>
                <w:sz w:val="18"/>
                <w:szCs w:val="18"/>
              </w:rPr>
              <w:t xml:space="preserve"> per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progettazione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ambito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iniziati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finanziate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fondi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europei</w:t>
            </w:r>
            <w:proofErr w:type="spellEnd"/>
          </w:p>
          <w:p w14:paraId="19C22D35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04C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F47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B56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148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1CE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4AAB8006" w14:textId="01D5B830" w:rsidTr="006330E6">
        <w:trPr>
          <w:trHeight w:hRule="exact" w:val="42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60C" w14:textId="77777777" w:rsidR="006330E6" w:rsidRPr="002E4BA6" w:rsidRDefault="006330E6" w:rsidP="006330E6">
            <w:pPr>
              <w:widowControl w:val="0"/>
              <w:tabs>
                <w:tab w:val="left" w:pos="50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Esperienze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docenza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progetti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inerenti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formazione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digitale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dimostrabile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05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4E0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3184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A6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1B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11D703D" w14:textId="653AE1F3" w:rsidTr="006330E6">
        <w:trPr>
          <w:trHeight w:hRule="exact" w:val="453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55C0" w14:textId="77777777" w:rsidR="006330E6" w:rsidRDefault="006330E6" w:rsidP="006330E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Possesso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titoli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specifici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afferent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intervento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AF56BFC" w14:textId="77777777" w:rsidR="006330E6" w:rsidRPr="002E4BA6" w:rsidRDefault="006330E6" w:rsidP="006330E6">
            <w:pPr>
              <w:widowControl w:val="0"/>
              <w:tabs>
                <w:tab w:val="left" w:pos="509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761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3E8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8EF0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3405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7E6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16037F" w14:textId="5868A000" w:rsidR="006330E6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CBA0D61" w14:textId="77777777" w:rsidR="006330E6" w:rsidRPr="007F1B4C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9434B5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9434B5">
        <w:tc>
          <w:tcPr>
            <w:tcW w:w="4814" w:type="dxa"/>
          </w:tcPr>
          <w:p w14:paraId="298C5608" w14:textId="5961DFE3" w:rsidR="00197B54" w:rsidRPr="007F1B4C" w:rsidRDefault="003B57BF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CF3722">
      <w:headerReference w:type="default" r:id="rId8"/>
      <w:footerReference w:type="default" r:id="rId9"/>
      <w:headerReference w:type="first" r:id="rId10"/>
      <w:pgSz w:w="11906" w:h="16838"/>
      <w:pgMar w:top="505" w:right="1134" w:bottom="709" w:left="1134" w:header="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9A3C" w14:textId="77777777" w:rsidR="007D7209" w:rsidRDefault="007D7209" w:rsidP="00197B54">
      <w:pPr>
        <w:spacing w:after="0" w:line="240" w:lineRule="auto"/>
      </w:pPr>
      <w:r>
        <w:separator/>
      </w:r>
    </w:p>
  </w:endnote>
  <w:endnote w:type="continuationSeparator" w:id="0">
    <w:p w14:paraId="2E76B094" w14:textId="77777777" w:rsidR="007D7209" w:rsidRDefault="007D7209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EndPr/>
    <w:sdtContent>
      <w:p w14:paraId="4254FCA1" w14:textId="2176180F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6E6" w:rsidRPr="00A666E6">
          <w:rPr>
            <w:noProof/>
            <w:lang w:val="it-IT"/>
          </w:rPr>
          <w:t>1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08A4" w14:textId="77777777" w:rsidR="007D7209" w:rsidRDefault="007D7209" w:rsidP="00197B54">
      <w:pPr>
        <w:spacing w:after="0" w:line="240" w:lineRule="auto"/>
      </w:pPr>
      <w:r>
        <w:separator/>
      </w:r>
    </w:p>
  </w:footnote>
  <w:footnote w:type="continuationSeparator" w:id="0">
    <w:p w14:paraId="7E132740" w14:textId="77777777" w:rsidR="007D7209" w:rsidRDefault="007D7209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7C41" w14:textId="77777777" w:rsidR="00076DC2" w:rsidRDefault="00076DC2" w:rsidP="00076DC2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1D111E12" w14:textId="77777777" w:rsidR="00395EAB" w:rsidRDefault="00076DC2" w:rsidP="00076DC2">
    <w:pPr>
      <w:pStyle w:val="Intestazione"/>
      <w:jc w:val="right"/>
      <w:rPr>
        <w:rFonts w:ascii="Times New Roman" w:hAnsi="Times New Roman"/>
        <w:b/>
        <w:i/>
        <w:iCs/>
      </w:rPr>
    </w:pPr>
    <w:proofErr w:type="spellStart"/>
    <w:r w:rsidRPr="00076DC2">
      <w:rPr>
        <w:rFonts w:ascii="Times New Roman" w:hAnsi="Times New Roman"/>
        <w:b/>
        <w:i/>
        <w:iCs/>
      </w:rPr>
      <w:t>Allegato</w:t>
    </w:r>
    <w:proofErr w:type="spellEnd"/>
    <w:r w:rsidRPr="00076DC2">
      <w:rPr>
        <w:rFonts w:ascii="Times New Roman" w:hAnsi="Times New Roman"/>
        <w:b/>
        <w:i/>
        <w:iCs/>
      </w:rPr>
      <w:t xml:space="preserve"> </w:t>
    </w:r>
    <w:r w:rsidR="00724CD8">
      <w:rPr>
        <w:rFonts w:ascii="Times New Roman" w:hAnsi="Times New Roman"/>
        <w:b/>
        <w:i/>
        <w:iCs/>
      </w:rPr>
      <w:t>C</w:t>
    </w:r>
    <w:r w:rsidRPr="00076DC2">
      <w:rPr>
        <w:rFonts w:ascii="Times New Roman" w:hAnsi="Times New Roman"/>
        <w:b/>
        <w:i/>
        <w:iCs/>
      </w:rPr>
      <w:t xml:space="preserve"> </w:t>
    </w:r>
    <w:proofErr w:type="spellStart"/>
    <w:r w:rsidRPr="00076DC2">
      <w:rPr>
        <w:rFonts w:ascii="Times New Roman" w:hAnsi="Times New Roman"/>
        <w:b/>
        <w:i/>
        <w:iCs/>
      </w:rPr>
      <w:t>all’Avviso</w:t>
    </w:r>
    <w:proofErr w:type="spellEnd"/>
    <w:r w:rsidRPr="00076DC2">
      <w:rPr>
        <w:rFonts w:ascii="Times New Roman" w:hAnsi="Times New Roman"/>
        <w:b/>
        <w:i/>
        <w:iCs/>
      </w:rPr>
      <w:t xml:space="preserve"> – </w:t>
    </w:r>
    <w:proofErr w:type="spellStart"/>
    <w:r w:rsidRPr="00076DC2">
      <w:rPr>
        <w:rFonts w:ascii="Times New Roman" w:hAnsi="Times New Roman"/>
        <w:b/>
        <w:i/>
        <w:iCs/>
      </w:rPr>
      <w:t>Tabella</w:t>
    </w:r>
    <w:proofErr w:type="spellEnd"/>
    <w:r w:rsidRPr="00076DC2">
      <w:rPr>
        <w:rFonts w:ascii="Times New Roman" w:hAnsi="Times New Roman"/>
        <w:b/>
        <w:i/>
        <w:iCs/>
      </w:rPr>
      <w:t xml:space="preserve"> di </w:t>
    </w:r>
    <w:proofErr w:type="spellStart"/>
    <w:r w:rsidRPr="00076DC2">
      <w:rPr>
        <w:rFonts w:ascii="Times New Roman" w:hAnsi="Times New Roman"/>
        <w:b/>
        <w:i/>
        <w:iCs/>
      </w:rPr>
      <w:t>valutazione</w:t>
    </w:r>
    <w:proofErr w:type="spellEnd"/>
    <w:r w:rsidRPr="00076DC2">
      <w:rPr>
        <w:rFonts w:ascii="Times New Roman" w:hAnsi="Times New Roman"/>
        <w:b/>
        <w:i/>
        <w:iCs/>
      </w:rPr>
      <w:t xml:space="preserve"> per la </w:t>
    </w:r>
    <w:proofErr w:type="spellStart"/>
    <w:r w:rsidRPr="00076DC2">
      <w:rPr>
        <w:rFonts w:ascii="Times New Roman" w:hAnsi="Times New Roman"/>
        <w:b/>
        <w:i/>
        <w:iCs/>
      </w:rPr>
      <w:t>selezione</w:t>
    </w:r>
    <w:proofErr w:type="spellEnd"/>
    <w:r w:rsidRPr="00076DC2">
      <w:rPr>
        <w:rFonts w:ascii="Times New Roman" w:hAnsi="Times New Roman"/>
        <w:b/>
        <w:i/>
        <w:iCs/>
      </w:rPr>
      <w:t xml:space="preserve"> </w:t>
    </w:r>
    <w:proofErr w:type="spellStart"/>
    <w:r w:rsidRPr="00076DC2">
      <w:rPr>
        <w:rFonts w:ascii="Times New Roman" w:hAnsi="Times New Roman"/>
        <w:b/>
        <w:i/>
        <w:iCs/>
      </w:rPr>
      <w:t>della</w:t>
    </w:r>
    <w:proofErr w:type="spellEnd"/>
    <w:r w:rsidRPr="00076DC2">
      <w:rPr>
        <w:rFonts w:ascii="Times New Roman" w:hAnsi="Times New Roman"/>
        <w:b/>
        <w:i/>
        <w:iCs/>
      </w:rPr>
      <w:t xml:space="preserve"> </w:t>
    </w:r>
    <w:proofErr w:type="spellStart"/>
    <w:r w:rsidRPr="00076DC2">
      <w:rPr>
        <w:rFonts w:ascii="Times New Roman" w:hAnsi="Times New Roman"/>
        <w:b/>
        <w:i/>
        <w:iCs/>
      </w:rPr>
      <w:t>figura</w:t>
    </w:r>
    <w:proofErr w:type="spellEnd"/>
    <w:r w:rsidRPr="00076DC2">
      <w:rPr>
        <w:rFonts w:ascii="Times New Roman" w:hAnsi="Times New Roman"/>
        <w:b/>
        <w:i/>
        <w:iCs/>
      </w:rPr>
      <w:t xml:space="preserve"> di </w:t>
    </w:r>
  </w:p>
  <w:p w14:paraId="681D6DA0" w14:textId="45A9C5AB" w:rsidR="00076DC2" w:rsidRPr="00076DC2" w:rsidRDefault="00076DC2" w:rsidP="00076DC2">
    <w:pPr>
      <w:pStyle w:val="Intestazione"/>
      <w:jc w:val="right"/>
    </w:pPr>
    <w:r w:rsidRPr="00076DC2">
      <w:rPr>
        <w:rFonts w:ascii="Times New Roman" w:hAnsi="Times New Roman"/>
        <w:b/>
        <w:i/>
        <w:iCs/>
      </w:rPr>
      <w:t>DOCENTI</w:t>
    </w:r>
    <w:r w:rsidR="003B57BF">
      <w:rPr>
        <w:rFonts w:ascii="Times New Roman" w:hAnsi="Times New Roman"/>
        <w:b/>
        <w:i/>
        <w:iCs/>
      </w:rPr>
      <w:t xml:space="preserve"> per </w:t>
    </w:r>
    <w:r w:rsidR="00395EAB">
      <w:rPr>
        <w:rFonts w:ascii="Times New Roman" w:hAnsi="Times New Roman"/>
        <w:b/>
        <w:i/>
        <w:iCs/>
      </w:rPr>
      <w:t>il TEAM per la DISPERSIONE SCOLASTICA</w:t>
    </w:r>
    <w:r w:rsidR="003B57BF">
      <w:rPr>
        <w:rFonts w:ascii="Times New Roman" w:hAnsi="Times New Roman"/>
        <w:b/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C3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0737B81E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202591763">
    <w:abstractNumId w:val="1"/>
    <w:lvlOverride w:ilvl="0">
      <w:startOverride w:val="1"/>
    </w:lvlOverride>
  </w:num>
  <w:num w:numId="2" w16cid:durableId="1879971435">
    <w:abstractNumId w:val="4"/>
  </w:num>
  <w:num w:numId="3" w16cid:durableId="566455954">
    <w:abstractNumId w:val="0"/>
  </w:num>
  <w:num w:numId="4" w16cid:durableId="55055983">
    <w:abstractNumId w:val="5"/>
  </w:num>
  <w:num w:numId="5" w16cid:durableId="1350176608">
    <w:abstractNumId w:val="3"/>
  </w:num>
  <w:num w:numId="6" w16cid:durableId="90757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1"/>
    <w:rsid w:val="00000389"/>
    <w:rsid w:val="00025471"/>
    <w:rsid w:val="00076DC2"/>
    <w:rsid w:val="000869B5"/>
    <w:rsid w:val="00086FA2"/>
    <w:rsid w:val="000B4DF7"/>
    <w:rsid w:val="000C0363"/>
    <w:rsid w:val="000D7FC1"/>
    <w:rsid w:val="000F65D1"/>
    <w:rsid w:val="000F6DC5"/>
    <w:rsid w:val="00103F4D"/>
    <w:rsid w:val="00111F8B"/>
    <w:rsid w:val="001707BA"/>
    <w:rsid w:val="001924DA"/>
    <w:rsid w:val="00197B54"/>
    <w:rsid w:val="001A000B"/>
    <w:rsid w:val="001A4568"/>
    <w:rsid w:val="00315782"/>
    <w:rsid w:val="003322CF"/>
    <w:rsid w:val="00395EAB"/>
    <w:rsid w:val="003B3DFD"/>
    <w:rsid w:val="003B57BF"/>
    <w:rsid w:val="003B60C4"/>
    <w:rsid w:val="003C570D"/>
    <w:rsid w:val="003D684E"/>
    <w:rsid w:val="003E45C3"/>
    <w:rsid w:val="004C779D"/>
    <w:rsid w:val="004E2DC6"/>
    <w:rsid w:val="00502A09"/>
    <w:rsid w:val="0052196C"/>
    <w:rsid w:val="00547510"/>
    <w:rsid w:val="00584F87"/>
    <w:rsid w:val="006074DE"/>
    <w:rsid w:val="006330E6"/>
    <w:rsid w:val="006336E5"/>
    <w:rsid w:val="00647BBC"/>
    <w:rsid w:val="00724867"/>
    <w:rsid w:val="00724CD8"/>
    <w:rsid w:val="0076679E"/>
    <w:rsid w:val="007D7209"/>
    <w:rsid w:val="007F1B4C"/>
    <w:rsid w:val="008A6151"/>
    <w:rsid w:val="008B6A8E"/>
    <w:rsid w:val="00905907"/>
    <w:rsid w:val="00920E4E"/>
    <w:rsid w:val="00943B83"/>
    <w:rsid w:val="00961051"/>
    <w:rsid w:val="00A666E6"/>
    <w:rsid w:val="00AB29DC"/>
    <w:rsid w:val="00AC024B"/>
    <w:rsid w:val="00B06770"/>
    <w:rsid w:val="00BF2683"/>
    <w:rsid w:val="00BF433B"/>
    <w:rsid w:val="00C51A70"/>
    <w:rsid w:val="00C74506"/>
    <w:rsid w:val="00C82A31"/>
    <w:rsid w:val="00C84D09"/>
    <w:rsid w:val="00CD6F62"/>
    <w:rsid w:val="00CF3722"/>
    <w:rsid w:val="00D52A7D"/>
    <w:rsid w:val="00DD4217"/>
    <w:rsid w:val="00DD7ADE"/>
    <w:rsid w:val="00DE2EF7"/>
    <w:rsid w:val="00E56879"/>
    <w:rsid w:val="00FB0773"/>
    <w:rsid w:val="00FB4BD2"/>
    <w:rsid w:val="00FB5AB9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DD1823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6E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DELLA SCALA</cp:lastModifiedBy>
  <cp:revision>17</cp:revision>
  <cp:lastPrinted>2025-04-23T08:53:00Z</cp:lastPrinted>
  <dcterms:created xsi:type="dcterms:W3CDTF">2025-02-04T12:14:00Z</dcterms:created>
  <dcterms:modified xsi:type="dcterms:W3CDTF">2025-04-23T08:54:00Z</dcterms:modified>
</cp:coreProperties>
</file>